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2" w:rsidRPr="00D252EA" w:rsidRDefault="00D252EA" w:rsidP="0020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2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03178" w:rsidRPr="00203178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Свердловской области от 18.06.2021 № 164-И «Об организации проведения социально-психологического тестирования обучающихся в общеобразовательных</w:t>
      </w:r>
      <w:r w:rsidR="00203178">
        <w:rPr>
          <w:rFonts w:ascii="Times New Roman" w:hAnsi="Times New Roman" w:cs="Times New Roman"/>
          <w:sz w:val="28"/>
          <w:szCs w:val="28"/>
        </w:rPr>
        <w:t xml:space="preserve"> </w:t>
      </w:r>
      <w:r w:rsidR="00203178" w:rsidRPr="00203178">
        <w:rPr>
          <w:rFonts w:ascii="Times New Roman" w:hAnsi="Times New Roman" w:cs="Times New Roman"/>
          <w:sz w:val="28"/>
          <w:szCs w:val="28"/>
        </w:rPr>
        <w:t>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2021/2022 учебном году»</w:t>
      </w:r>
      <w:r w:rsidR="002031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3178" w:rsidRPr="0020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252EA">
        <w:rPr>
          <w:rFonts w:ascii="Times New Roman" w:hAnsi="Times New Roman" w:cs="Times New Roman"/>
          <w:sz w:val="28"/>
          <w:szCs w:val="28"/>
        </w:rPr>
        <w:t xml:space="preserve"> МБОУ «Школа-интернат №9» тестирование обучающихся пройдёт 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03178">
        <w:rPr>
          <w:rFonts w:ascii="Times New Roman" w:hAnsi="Times New Roman" w:cs="Times New Roman"/>
          <w:b/>
          <w:sz w:val="28"/>
          <w:szCs w:val="28"/>
        </w:rPr>
        <w:t>6 октября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25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3178">
        <w:rPr>
          <w:rFonts w:ascii="Times New Roman" w:hAnsi="Times New Roman" w:cs="Times New Roman"/>
          <w:b/>
          <w:sz w:val="28"/>
          <w:szCs w:val="28"/>
        </w:rPr>
        <w:t>7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203178">
        <w:rPr>
          <w:rFonts w:ascii="Times New Roman" w:hAnsi="Times New Roman" w:cs="Times New Roman"/>
          <w:b/>
          <w:sz w:val="28"/>
          <w:szCs w:val="28"/>
        </w:rPr>
        <w:t>1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156252" w:rsidRPr="00D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EA"/>
    <w:rsid w:val="00156252"/>
    <w:rsid w:val="00203178"/>
    <w:rsid w:val="00D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2020-09-14T07:20:00Z</dcterms:created>
  <dcterms:modified xsi:type="dcterms:W3CDTF">2021-08-27T03:32:00Z</dcterms:modified>
</cp:coreProperties>
</file>