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6C" w:rsidRPr="0087216C" w:rsidRDefault="0087216C" w:rsidP="0087216C">
      <w:pPr>
        <w:pStyle w:val="a3"/>
        <w:spacing w:before="0" w:beforeAutospacing="0" w:after="0" w:afterAutospacing="0" w:line="368" w:lineRule="atLeast"/>
        <w:ind w:firstLine="708"/>
        <w:rPr>
          <w:rFonts w:ascii="Times New Roman Cyr" w:hAnsi="Times New Roman Cyr" w:cs="Tahoma"/>
          <w:color w:val="555555"/>
          <w:sz w:val="28"/>
          <w:szCs w:val="23"/>
        </w:rPr>
      </w:pPr>
      <w:proofErr w:type="gramStart"/>
      <w:r w:rsidRPr="0087216C">
        <w:rPr>
          <w:rFonts w:ascii="Times New Roman Cyr" w:hAnsi="Times New Roman Cyr" w:cs="Tahoma"/>
          <w:color w:val="555555"/>
          <w:sz w:val="28"/>
          <w:szCs w:val="23"/>
        </w:rPr>
        <w:t>В соответствии с информационным письмом Министерства образования и науки РФ от 20.06.2017г. ТС – 194/08 «Об организации изучения учебного предмета «Астрономия» и «Методическими рекомендациями по введению учебного предмета «Астрономия» как обязательного для изучения на уровне среднего общего образования» в 2017 – 2018 учебном году предмет «Астрономия</w:t>
      </w:r>
      <w:r>
        <w:rPr>
          <w:rFonts w:ascii="Times New Roman Cyr" w:hAnsi="Times New Roman Cyr" w:cs="Tahoma"/>
          <w:color w:val="555555"/>
          <w:sz w:val="28"/>
          <w:szCs w:val="23"/>
        </w:rPr>
        <w:t xml:space="preserve">» будет введён в Учебный план 10 </w:t>
      </w:r>
      <w:r w:rsidRPr="0087216C">
        <w:rPr>
          <w:rFonts w:ascii="Times New Roman Cyr" w:hAnsi="Times New Roman Cyr" w:cs="Tahoma"/>
          <w:color w:val="555555"/>
          <w:sz w:val="28"/>
          <w:szCs w:val="23"/>
        </w:rPr>
        <w:t>в класса.</w:t>
      </w:r>
      <w:proofErr w:type="gramEnd"/>
    </w:p>
    <w:p w:rsidR="0087216C" w:rsidRPr="0087216C" w:rsidRDefault="0087216C" w:rsidP="0087216C">
      <w:pPr>
        <w:pStyle w:val="a3"/>
        <w:spacing w:before="0" w:beforeAutospacing="0" w:after="0" w:afterAutospacing="0" w:line="368" w:lineRule="atLeast"/>
        <w:ind w:firstLine="708"/>
        <w:rPr>
          <w:rFonts w:ascii="Times New Roman Cyr" w:hAnsi="Times New Roman Cyr" w:cs="Tahoma"/>
          <w:color w:val="555555"/>
          <w:sz w:val="28"/>
          <w:szCs w:val="23"/>
        </w:rPr>
      </w:pPr>
      <w:r w:rsidRPr="0087216C">
        <w:rPr>
          <w:rFonts w:ascii="Times New Roman Cyr" w:hAnsi="Times New Roman Cyr" w:cs="Tahoma"/>
          <w:color w:val="555555"/>
          <w:sz w:val="28"/>
          <w:szCs w:val="23"/>
        </w:rPr>
        <w:t xml:space="preserve">С 2018 – 2019 учебного года изучение предмета «Астрономия» будет предусмотрено в учебном плане 11 – </w:t>
      </w:r>
      <w:r>
        <w:rPr>
          <w:rFonts w:ascii="Times New Roman Cyr" w:hAnsi="Times New Roman Cyr" w:cs="Tahoma"/>
          <w:color w:val="555555"/>
          <w:sz w:val="28"/>
          <w:szCs w:val="23"/>
        </w:rPr>
        <w:t>ого класса</w:t>
      </w:r>
      <w:r w:rsidRPr="0087216C">
        <w:rPr>
          <w:rFonts w:ascii="Times New Roman Cyr" w:hAnsi="Times New Roman Cyr" w:cs="Tahoma"/>
          <w:color w:val="555555"/>
          <w:sz w:val="28"/>
          <w:szCs w:val="23"/>
        </w:rPr>
        <w:t xml:space="preserve"> независимо от выбранного профиля обучения.</w:t>
      </w:r>
    </w:p>
    <w:p w:rsidR="00C14916" w:rsidRDefault="00C14916"/>
    <w:sectPr w:rsidR="00C14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216C"/>
    <w:rsid w:val="0087216C"/>
    <w:rsid w:val="00C1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2017-09-21T18:06:00Z</dcterms:created>
  <dcterms:modified xsi:type="dcterms:W3CDTF">2017-09-21T18:07:00Z</dcterms:modified>
</cp:coreProperties>
</file>