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F69" w:rsidRPr="00346F69" w:rsidRDefault="00346F69" w:rsidP="00346F69">
      <w:pPr>
        <w:tabs>
          <w:tab w:val="left" w:pos="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6F69" w:rsidRDefault="0000110A" w:rsidP="00346F69">
      <w:pPr>
        <w:tabs>
          <w:tab w:val="left" w:pos="0"/>
        </w:tabs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График работы Т</w:t>
      </w:r>
      <w:r w:rsidR="00346F69" w:rsidRPr="00346F69">
        <w:rPr>
          <w:rFonts w:ascii="Times New Roman" w:eastAsia="Times New Roman" w:hAnsi="Times New Roman" w:cs="Times New Roman"/>
          <w:b/>
          <w:sz w:val="28"/>
          <w:szCs w:val="28"/>
        </w:rPr>
        <w:t>ПМПК</w:t>
      </w:r>
    </w:p>
    <w:p w:rsidR="0000110A" w:rsidRPr="00346F69" w:rsidRDefault="0000110A" w:rsidP="00346F69">
      <w:pPr>
        <w:tabs>
          <w:tab w:val="left" w:pos="0"/>
        </w:tabs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53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"/>
        <w:gridCol w:w="1803"/>
        <w:gridCol w:w="4637"/>
        <w:gridCol w:w="3055"/>
      </w:tblGrid>
      <w:tr w:rsidR="00346F69" w:rsidRPr="00346F69" w:rsidTr="000A1FEA">
        <w:tc>
          <w:tcPr>
            <w:tcW w:w="1042" w:type="dxa"/>
            <w:shd w:val="clear" w:color="auto" w:fill="auto"/>
          </w:tcPr>
          <w:p w:rsidR="00346F69" w:rsidRPr="00346F69" w:rsidRDefault="00346F69" w:rsidP="00346F69">
            <w:pPr>
              <w:tabs>
                <w:tab w:val="left" w:pos="0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F69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03" w:type="dxa"/>
            <w:shd w:val="clear" w:color="auto" w:fill="auto"/>
          </w:tcPr>
          <w:p w:rsidR="00346F69" w:rsidRPr="00346F69" w:rsidRDefault="00346F69" w:rsidP="00346F69">
            <w:pPr>
              <w:tabs>
                <w:tab w:val="left" w:pos="0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F69">
              <w:rPr>
                <w:rFonts w:ascii="Times New Roman" w:eastAsia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4637" w:type="dxa"/>
            <w:shd w:val="clear" w:color="auto" w:fill="auto"/>
          </w:tcPr>
          <w:p w:rsidR="00346F69" w:rsidRPr="00346F69" w:rsidRDefault="00346F69" w:rsidP="00346F69">
            <w:pPr>
              <w:tabs>
                <w:tab w:val="left" w:pos="0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F69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055" w:type="dxa"/>
            <w:shd w:val="clear" w:color="auto" w:fill="auto"/>
          </w:tcPr>
          <w:p w:rsidR="00346F69" w:rsidRPr="00346F69" w:rsidRDefault="00346F69" w:rsidP="00346F69">
            <w:pPr>
              <w:tabs>
                <w:tab w:val="left" w:pos="0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F69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работы</w:t>
            </w:r>
          </w:p>
        </w:tc>
      </w:tr>
      <w:tr w:rsidR="00346F69" w:rsidRPr="00346F69" w:rsidTr="000A1FEA">
        <w:tc>
          <w:tcPr>
            <w:tcW w:w="1042" w:type="dxa"/>
            <w:shd w:val="clear" w:color="auto" w:fill="auto"/>
          </w:tcPr>
          <w:p w:rsidR="00346F69" w:rsidRPr="00346F69" w:rsidRDefault="00346F69" w:rsidP="00346F69">
            <w:pPr>
              <w:tabs>
                <w:tab w:val="left" w:pos="0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F6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3" w:type="dxa"/>
            <w:shd w:val="clear" w:color="auto" w:fill="auto"/>
          </w:tcPr>
          <w:p w:rsidR="00346F69" w:rsidRPr="00346F69" w:rsidRDefault="00346F69" w:rsidP="00346F69">
            <w:pPr>
              <w:tabs>
                <w:tab w:val="left" w:pos="0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F69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637" w:type="dxa"/>
            <w:shd w:val="clear" w:color="auto" w:fill="auto"/>
          </w:tcPr>
          <w:p w:rsidR="00346F69" w:rsidRPr="00346F69" w:rsidRDefault="00346F69" w:rsidP="00346F69">
            <w:pPr>
              <w:tabs>
                <w:tab w:val="left" w:pos="0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F69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Консультации, методическая учёба             (для образовательных учреждений)</w:t>
            </w:r>
          </w:p>
        </w:tc>
        <w:tc>
          <w:tcPr>
            <w:tcW w:w="3055" w:type="dxa"/>
            <w:shd w:val="clear" w:color="auto" w:fill="auto"/>
          </w:tcPr>
          <w:p w:rsidR="00346F69" w:rsidRPr="00346F69" w:rsidRDefault="00346F69" w:rsidP="00346F69">
            <w:pPr>
              <w:tabs>
                <w:tab w:val="left" w:pos="0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F69">
              <w:rPr>
                <w:rFonts w:ascii="Times New Roman" w:eastAsia="Times New Roman" w:hAnsi="Times New Roman" w:cs="Times New Roman"/>
                <w:sz w:val="28"/>
                <w:szCs w:val="28"/>
              </w:rPr>
              <w:t>13-00 – 17-00</w:t>
            </w:r>
          </w:p>
        </w:tc>
      </w:tr>
      <w:tr w:rsidR="00346F69" w:rsidRPr="00346F69" w:rsidTr="000A1FEA">
        <w:tc>
          <w:tcPr>
            <w:tcW w:w="1042" w:type="dxa"/>
            <w:shd w:val="clear" w:color="auto" w:fill="auto"/>
          </w:tcPr>
          <w:p w:rsidR="00346F69" w:rsidRPr="00346F69" w:rsidRDefault="00346F69" w:rsidP="00346F69">
            <w:pPr>
              <w:tabs>
                <w:tab w:val="left" w:pos="0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F6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3" w:type="dxa"/>
            <w:shd w:val="clear" w:color="auto" w:fill="auto"/>
          </w:tcPr>
          <w:p w:rsidR="00346F69" w:rsidRPr="00346F69" w:rsidRDefault="00346F69" w:rsidP="00346F69">
            <w:pPr>
              <w:tabs>
                <w:tab w:val="left" w:pos="0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F69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637" w:type="dxa"/>
            <w:shd w:val="clear" w:color="auto" w:fill="auto"/>
          </w:tcPr>
          <w:p w:rsidR="00346F69" w:rsidRPr="00346F69" w:rsidRDefault="00346F69" w:rsidP="00346F69">
            <w:pPr>
              <w:tabs>
                <w:tab w:val="left" w:pos="0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F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Консультации для родителей </w:t>
            </w:r>
          </w:p>
        </w:tc>
        <w:tc>
          <w:tcPr>
            <w:tcW w:w="3055" w:type="dxa"/>
            <w:shd w:val="clear" w:color="auto" w:fill="auto"/>
          </w:tcPr>
          <w:p w:rsidR="00346F69" w:rsidRPr="00346F69" w:rsidRDefault="00346F69" w:rsidP="00346F69">
            <w:pPr>
              <w:tabs>
                <w:tab w:val="left" w:pos="0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F69">
              <w:rPr>
                <w:rFonts w:ascii="Times New Roman" w:eastAsia="Times New Roman" w:hAnsi="Times New Roman" w:cs="Times New Roman"/>
                <w:sz w:val="28"/>
                <w:szCs w:val="28"/>
              </w:rPr>
              <w:t>13-00 – 17-00</w:t>
            </w:r>
          </w:p>
        </w:tc>
      </w:tr>
      <w:tr w:rsidR="00346F69" w:rsidRPr="00346F69" w:rsidTr="000A1FEA">
        <w:tc>
          <w:tcPr>
            <w:tcW w:w="1042" w:type="dxa"/>
            <w:shd w:val="clear" w:color="auto" w:fill="auto"/>
          </w:tcPr>
          <w:p w:rsidR="00346F69" w:rsidRPr="00346F69" w:rsidRDefault="00346F69" w:rsidP="00346F69">
            <w:pPr>
              <w:tabs>
                <w:tab w:val="left" w:pos="0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F6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3" w:type="dxa"/>
            <w:shd w:val="clear" w:color="auto" w:fill="auto"/>
          </w:tcPr>
          <w:p w:rsidR="00346F69" w:rsidRPr="00346F69" w:rsidRDefault="00346F69" w:rsidP="00346F69">
            <w:pPr>
              <w:tabs>
                <w:tab w:val="left" w:pos="0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F69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637" w:type="dxa"/>
            <w:shd w:val="clear" w:color="auto" w:fill="auto"/>
          </w:tcPr>
          <w:p w:rsidR="00346F69" w:rsidRPr="00346F69" w:rsidRDefault="00346F69" w:rsidP="00346F69">
            <w:pPr>
              <w:tabs>
                <w:tab w:val="left" w:pos="0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F69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документацией.</w:t>
            </w:r>
          </w:p>
        </w:tc>
        <w:tc>
          <w:tcPr>
            <w:tcW w:w="3055" w:type="dxa"/>
            <w:shd w:val="clear" w:color="auto" w:fill="auto"/>
          </w:tcPr>
          <w:p w:rsidR="00346F69" w:rsidRPr="00346F69" w:rsidRDefault="00346F69" w:rsidP="00346F69">
            <w:pPr>
              <w:tabs>
                <w:tab w:val="left" w:pos="0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F69">
              <w:rPr>
                <w:rFonts w:ascii="Times New Roman" w:eastAsia="Times New Roman" w:hAnsi="Times New Roman" w:cs="Times New Roman"/>
                <w:sz w:val="28"/>
                <w:szCs w:val="28"/>
              </w:rPr>
              <w:t>13-00 – 17-00</w:t>
            </w:r>
          </w:p>
        </w:tc>
      </w:tr>
      <w:tr w:rsidR="00346F69" w:rsidRPr="00346F69" w:rsidTr="000A1FEA">
        <w:trPr>
          <w:trHeight w:val="1926"/>
        </w:trPr>
        <w:tc>
          <w:tcPr>
            <w:tcW w:w="1042" w:type="dxa"/>
            <w:shd w:val="clear" w:color="auto" w:fill="auto"/>
          </w:tcPr>
          <w:p w:rsidR="00346F69" w:rsidRPr="00346F69" w:rsidRDefault="00346F69" w:rsidP="00346F69">
            <w:pPr>
              <w:tabs>
                <w:tab w:val="left" w:pos="0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F6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3" w:type="dxa"/>
            <w:shd w:val="clear" w:color="auto" w:fill="auto"/>
          </w:tcPr>
          <w:p w:rsidR="00346F69" w:rsidRPr="00346F69" w:rsidRDefault="00346F69" w:rsidP="00346F69">
            <w:pPr>
              <w:tabs>
                <w:tab w:val="left" w:pos="0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F69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637" w:type="dxa"/>
            <w:shd w:val="clear" w:color="auto" w:fill="auto"/>
          </w:tcPr>
          <w:p w:rsidR="00346F69" w:rsidRPr="00346F69" w:rsidRDefault="00346F69" w:rsidP="00346F69">
            <w:pPr>
              <w:tabs>
                <w:tab w:val="left" w:pos="0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F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Методический день. Семинары, учёбы, совещания  руководителей ТПМПК в г. Екатеринбурге, </w:t>
            </w:r>
            <w:proofErr w:type="gramStart"/>
            <w:r w:rsidRPr="00346F69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346F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346F69" w:rsidRPr="00346F69" w:rsidRDefault="00346F69" w:rsidP="00346F69">
            <w:pPr>
              <w:tabs>
                <w:tab w:val="left" w:pos="0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F69">
              <w:rPr>
                <w:rFonts w:ascii="Times New Roman" w:eastAsia="Times New Roman" w:hAnsi="Times New Roman" w:cs="Times New Roman"/>
                <w:sz w:val="28"/>
                <w:szCs w:val="28"/>
              </w:rPr>
              <w:t>Весна  – работа в ТПМПК по согласованию</w:t>
            </w:r>
          </w:p>
        </w:tc>
        <w:tc>
          <w:tcPr>
            <w:tcW w:w="3055" w:type="dxa"/>
            <w:shd w:val="clear" w:color="auto" w:fill="auto"/>
          </w:tcPr>
          <w:p w:rsidR="00346F69" w:rsidRPr="00346F69" w:rsidRDefault="00346F69" w:rsidP="00346F69">
            <w:pPr>
              <w:tabs>
                <w:tab w:val="left" w:pos="0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6F69" w:rsidRPr="00346F69" w:rsidRDefault="00346F69" w:rsidP="00266091">
            <w:pPr>
              <w:tabs>
                <w:tab w:val="left" w:pos="0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F69">
              <w:rPr>
                <w:rFonts w:ascii="Times New Roman" w:eastAsia="Times New Roman" w:hAnsi="Times New Roman" w:cs="Times New Roman"/>
                <w:sz w:val="28"/>
                <w:szCs w:val="28"/>
              </w:rPr>
              <w:t>9-00 – 13-00   (или)             13-00 – 17-00</w:t>
            </w:r>
          </w:p>
        </w:tc>
      </w:tr>
      <w:tr w:rsidR="00346F69" w:rsidRPr="00346F69" w:rsidTr="000A1FEA">
        <w:tc>
          <w:tcPr>
            <w:tcW w:w="1042" w:type="dxa"/>
            <w:shd w:val="clear" w:color="auto" w:fill="auto"/>
          </w:tcPr>
          <w:p w:rsidR="00346F69" w:rsidRPr="00346F69" w:rsidRDefault="00346F69" w:rsidP="00346F69">
            <w:pPr>
              <w:tabs>
                <w:tab w:val="left" w:pos="0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F6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3" w:type="dxa"/>
            <w:shd w:val="clear" w:color="auto" w:fill="auto"/>
          </w:tcPr>
          <w:p w:rsidR="00346F69" w:rsidRPr="00346F69" w:rsidRDefault="00346F69" w:rsidP="00346F69">
            <w:pPr>
              <w:tabs>
                <w:tab w:val="left" w:pos="0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F69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637" w:type="dxa"/>
            <w:shd w:val="clear" w:color="auto" w:fill="auto"/>
          </w:tcPr>
          <w:p w:rsidR="00346F69" w:rsidRPr="00346F69" w:rsidRDefault="00346F69" w:rsidP="00346F69">
            <w:pPr>
              <w:tabs>
                <w:tab w:val="left" w:pos="0"/>
              </w:tabs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F6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ТПМПК – комплексное обследование (по предварительной записи)</w:t>
            </w:r>
          </w:p>
        </w:tc>
        <w:tc>
          <w:tcPr>
            <w:tcW w:w="3055" w:type="dxa"/>
            <w:shd w:val="clear" w:color="auto" w:fill="auto"/>
          </w:tcPr>
          <w:p w:rsidR="00346F69" w:rsidRPr="00346F69" w:rsidRDefault="00346F69" w:rsidP="00346F69">
            <w:pPr>
              <w:tabs>
                <w:tab w:val="left" w:pos="0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F69">
              <w:rPr>
                <w:rFonts w:ascii="Times New Roman" w:eastAsia="Times New Roman" w:hAnsi="Times New Roman" w:cs="Times New Roman"/>
                <w:sz w:val="28"/>
                <w:szCs w:val="28"/>
              </w:rPr>
              <w:t>9-00 – 13-00   (или)             13-00 – 17-00</w:t>
            </w:r>
          </w:p>
        </w:tc>
      </w:tr>
    </w:tbl>
    <w:p w:rsidR="00346F69" w:rsidRPr="00346F69" w:rsidRDefault="00346F69" w:rsidP="00346F69">
      <w:pPr>
        <w:tabs>
          <w:tab w:val="left" w:pos="0"/>
        </w:tabs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F69">
        <w:rPr>
          <w:rFonts w:ascii="Times New Roman" w:eastAsia="Times New Roman" w:hAnsi="Times New Roman" w:cs="Times New Roman"/>
          <w:sz w:val="28"/>
          <w:szCs w:val="28"/>
        </w:rPr>
        <w:t>Запись  на  комплексное обследование детей, консультации ведутся по телефону:</w:t>
      </w:r>
    </w:p>
    <w:p w:rsidR="00346F69" w:rsidRPr="00346F69" w:rsidRDefault="0000110A" w:rsidP="00346F69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руководитель Т</w:t>
      </w:r>
      <w:bookmarkStart w:id="0" w:name="_GoBack"/>
      <w:bookmarkEnd w:id="0"/>
      <w:r w:rsidR="00346F69" w:rsidRPr="00346F69">
        <w:rPr>
          <w:rFonts w:ascii="Times New Roman" w:eastAsia="Times New Roman" w:hAnsi="Times New Roman" w:cs="Times New Roman"/>
          <w:sz w:val="28"/>
          <w:szCs w:val="28"/>
        </w:rPr>
        <w:t xml:space="preserve">ПМПК  </w:t>
      </w:r>
      <w:proofErr w:type="spellStart"/>
      <w:r w:rsidR="00346F69" w:rsidRPr="00346F69">
        <w:rPr>
          <w:rFonts w:ascii="Times New Roman" w:eastAsia="Times New Roman" w:hAnsi="Times New Roman" w:cs="Times New Roman"/>
          <w:sz w:val="28"/>
          <w:szCs w:val="28"/>
        </w:rPr>
        <w:t>Топчий</w:t>
      </w:r>
      <w:proofErr w:type="spellEnd"/>
      <w:r w:rsidR="00346F69" w:rsidRPr="00346F69">
        <w:rPr>
          <w:rFonts w:ascii="Times New Roman" w:eastAsia="Times New Roman" w:hAnsi="Times New Roman" w:cs="Times New Roman"/>
          <w:sz w:val="28"/>
          <w:szCs w:val="28"/>
        </w:rPr>
        <w:t xml:space="preserve"> Ирина Анатольевна: </w:t>
      </w:r>
      <w:r w:rsidR="00346F69" w:rsidRPr="00346F69">
        <w:rPr>
          <w:rFonts w:ascii="Times New Roman" w:eastAsia="Times New Roman" w:hAnsi="Times New Roman" w:cs="Times New Roman"/>
          <w:b/>
          <w:sz w:val="28"/>
          <w:szCs w:val="28"/>
        </w:rPr>
        <w:t xml:space="preserve">8 -92222-9-13-99 </w:t>
      </w:r>
    </w:p>
    <w:p w:rsidR="00346F69" w:rsidRPr="00346F69" w:rsidRDefault="00346F69" w:rsidP="00346F69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6F69">
        <w:rPr>
          <w:rFonts w:ascii="Times New Roman" w:eastAsia="Times New Roman" w:hAnsi="Times New Roman" w:cs="Times New Roman"/>
          <w:sz w:val="28"/>
          <w:szCs w:val="28"/>
        </w:rPr>
        <w:t xml:space="preserve"> секретарь Куликовских Анна Андреевна: </w:t>
      </w:r>
      <w:r w:rsidRPr="00346F69">
        <w:rPr>
          <w:rFonts w:ascii="Times New Roman" w:eastAsia="Times New Roman" w:hAnsi="Times New Roman" w:cs="Times New Roman"/>
          <w:b/>
          <w:sz w:val="28"/>
          <w:szCs w:val="28"/>
        </w:rPr>
        <w:t xml:space="preserve">89193859998 </w:t>
      </w:r>
    </w:p>
    <w:p w:rsidR="000B1DFA" w:rsidRDefault="000B1DFA" w:rsidP="00346F69">
      <w:pPr>
        <w:tabs>
          <w:tab w:val="left" w:pos="0"/>
        </w:tabs>
        <w:spacing w:after="0" w:line="240" w:lineRule="auto"/>
        <w:jc w:val="center"/>
      </w:pPr>
    </w:p>
    <w:sectPr w:rsidR="000B1DFA" w:rsidSect="000B1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3819"/>
    <w:multiLevelType w:val="hybridMultilevel"/>
    <w:tmpl w:val="7A72DEB6"/>
    <w:lvl w:ilvl="0" w:tplc="6B90088E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BB69E8"/>
    <w:multiLevelType w:val="multilevel"/>
    <w:tmpl w:val="1FCA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5F487B"/>
    <w:multiLevelType w:val="multilevel"/>
    <w:tmpl w:val="BA68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ECE"/>
    <w:rsid w:val="0000110A"/>
    <w:rsid w:val="000B1DFA"/>
    <w:rsid w:val="002125DF"/>
    <w:rsid w:val="00266091"/>
    <w:rsid w:val="00346F69"/>
    <w:rsid w:val="00360B23"/>
    <w:rsid w:val="0045649B"/>
    <w:rsid w:val="00833B81"/>
    <w:rsid w:val="00AA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7E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E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A7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A7ECE"/>
    <w:rPr>
      <w:b/>
      <w:bCs/>
    </w:rPr>
  </w:style>
  <w:style w:type="paragraph" w:customStyle="1" w:styleId="a5">
    <w:name w:val="a"/>
    <w:basedOn w:val="a"/>
    <w:rsid w:val="00AA7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AA7EC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7E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E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A7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A7ECE"/>
    <w:rPr>
      <w:b/>
      <w:bCs/>
    </w:rPr>
  </w:style>
  <w:style w:type="paragraph" w:customStyle="1" w:styleId="a5">
    <w:name w:val="a"/>
    <w:basedOn w:val="a"/>
    <w:rsid w:val="00AA7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AA7E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Shkola</cp:lastModifiedBy>
  <cp:revision>2</cp:revision>
  <dcterms:created xsi:type="dcterms:W3CDTF">2017-09-04T10:39:00Z</dcterms:created>
  <dcterms:modified xsi:type="dcterms:W3CDTF">2017-09-04T10:39:00Z</dcterms:modified>
</cp:coreProperties>
</file>