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A6" w:rsidRDefault="006045A6" w:rsidP="003E60FC">
      <w:pPr>
        <w:pStyle w:val="ConsPlusNonformat"/>
        <w:jc w:val="center"/>
        <w:rPr>
          <w:rFonts w:ascii="Times New Roman" w:hAnsi="Times New Roman" w:cs="Times New Roman"/>
          <w:sz w:val="28"/>
          <w:szCs w:val="28"/>
        </w:rPr>
      </w:pPr>
      <w:r>
        <w:rPr>
          <w:rFonts w:ascii="Calibri" w:hAnsi="Calibri" w:cs="Calibri"/>
          <w:noProof/>
          <w:sz w:val="22"/>
        </w:rPr>
        <w:drawing>
          <wp:inline distT="0" distB="0" distL="0" distR="0">
            <wp:extent cx="8963025" cy="629475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63025" cy="6294755"/>
                    </a:xfrm>
                    <a:prstGeom prst="rect">
                      <a:avLst/>
                    </a:prstGeom>
                    <a:noFill/>
                    <a:ln w="9525">
                      <a:noFill/>
                      <a:miter lim="800000"/>
                      <a:headEnd/>
                      <a:tailEnd/>
                    </a:ln>
                  </pic:spPr>
                </pic:pic>
              </a:graphicData>
            </a:graphic>
          </wp:inline>
        </w:drawing>
      </w:r>
    </w:p>
    <w:p w:rsidR="003E60FC" w:rsidRPr="00457172" w:rsidRDefault="003E60FC" w:rsidP="003E60FC">
      <w:pPr>
        <w:pStyle w:val="ConsPlusNonformat"/>
        <w:jc w:val="center"/>
        <w:rPr>
          <w:rFonts w:ascii="Times New Roman" w:hAnsi="Times New Roman" w:cs="Times New Roman"/>
          <w:sz w:val="28"/>
          <w:szCs w:val="28"/>
        </w:rPr>
      </w:pPr>
      <w:r w:rsidRPr="00457172">
        <w:rPr>
          <w:rFonts w:ascii="Times New Roman" w:hAnsi="Times New Roman" w:cs="Times New Roman"/>
          <w:sz w:val="28"/>
          <w:szCs w:val="28"/>
        </w:rPr>
        <w:lastRenderedPageBreak/>
        <w:t xml:space="preserve">Часть 1. Сведения об оказываемых муниципальных услугах </w:t>
      </w:r>
      <w:hyperlink w:anchor="P661" w:history="1">
        <w:r w:rsidRPr="00457172">
          <w:rPr>
            <w:rFonts w:ascii="Times New Roman" w:hAnsi="Times New Roman" w:cs="Times New Roman"/>
            <w:color w:val="0000FF"/>
            <w:sz w:val="28"/>
            <w:szCs w:val="28"/>
            <w:vertAlign w:val="superscript"/>
          </w:rPr>
          <w:t>1</w:t>
        </w:r>
      </w:hyperlink>
    </w:p>
    <w:p w:rsidR="003E60FC" w:rsidRPr="004552FD" w:rsidRDefault="003E60FC" w:rsidP="003E60FC">
      <w:pPr>
        <w:pStyle w:val="ConsPlusNonformat"/>
        <w:jc w:val="both"/>
        <w:rPr>
          <w:rFonts w:ascii="Times New Roman" w:hAnsi="Times New Roman" w:cs="Times New Roman"/>
          <w:szCs w:val="28"/>
        </w:rPr>
      </w:pPr>
    </w:p>
    <w:p w:rsidR="003E60FC" w:rsidRPr="00457172" w:rsidRDefault="003E60FC" w:rsidP="003E60FC">
      <w:pPr>
        <w:pStyle w:val="ConsPlusNonformat"/>
        <w:jc w:val="center"/>
        <w:rPr>
          <w:rFonts w:ascii="Times New Roman" w:hAnsi="Times New Roman" w:cs="Times New Roman"/>
          <w:sz w:val="28"/>
          <w:szCs w:val="28"/>
        </w:rPr>
      </w:pPr>
      <w:r w:rsidRPr="00457172">
        <w:rPr>
          <w:rFonts w:ascii="Times New Roman" w:hAnsi="Times New Roman" w:cs="Times New Roman"/>
          <w:sz w:val="28"/>
          <w:szCs w:val="28"/>
        </w:rPr>
        <w:t xml:space="preserve">Раздел </w:t>
      </w:r>
      <w:r w:rsidR="009F71B1">
        <w:rPr>
          <w:rFonts w:ascii="Times New Roman" w:hAnsi="Times New Roman" w:cs="Times New Roman"/>
          <w:sz w:val="28"/>
          <w:szCs w:val="28"/>
        </w:rPr>
        <w:t>1</w:t>
      </w:r>
    </w:p>
    <w:p w:rsidR="003E60FC" w:rsidRPr="00457172" w:rsidRDefault="003E60FC" w:rsidP="003E60FC">
      <w:pPr>
        <w:pStyle w:val="ConsPlusNonformat"/>
        <w:jc w:val="both"/>
        <w:rPr>
          <w:rFonts w:ascii="Times New Roman" w:hAnsi="Times New Roman" w:cs="Times New Roman"/>
          <w:sz w:val="28"/>
          <w:szCs w:val="28"/>
        </w:rPr>
      </w:pPr>
    </w:p>
    <w:p w:rsidR="004552FD" w:rsidRDefault="003E60FC" w:rsidP="004552FD">
      <w:pPr>
        <w:pStyle w:val="ConsPlusNonformat"/>
        <w:numPr>
          <w:ilvl w:val="0"/>
          <w:numId w:val="1"/>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p w:rsidR="004552FD" w:rsidRPr="004552FD" w:rsidRDefault="004552FD" w:rsidP="004552FD">
      <w:pPr>
        <w:pStyle w:val="ConsPlusNonformat"/>
        <w:ind w:left="720"/>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48"/>
        <w:gridCol w:w="3118"/>
        <w:gridCol w:w="1701"/>
        <w:gridCol w:w="1701"/>
        <w:gridCol w:w="1701"/>
        <w:gridCol w:w="1701"/>
        <w:gridCol w:w="1701"/>
      </w:tblGrid>
      <w:tr w:rsidR="003E60FC" w:rsidRPr="00661D45" w:rsidTr="00132A76">
        <w:trPr>
          <w:trHeight w:val="877"/>
        </w:trPr>
        <w:tc>
          <w:tcPr>
            <w:tcW w:w="3248"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муниципальной услуги</w:t>
            </w:r>
          </w:p>
        </w:tc>
        <w:tc>
          <w:tcPr>
            <w:tcW w:w="3118" w:type="dxa"/>
            <w:vMerge w:val="restart"/>
          </w:tcPr>
          <w:p w:rsidR="003E60FC" w:rsidRPr="00661D45" w:rsidRDefault="003E60FC" w:rsidP="00661D45">
            <w:pPr>
              <w:pStyle w:val="ConsPlusNormal"/>
              <w:jc w:val="center"/>
              <w:rPr>
                <w:rFonts w:ascii="Times New Roman" w:hAnsi="Times New Roman" w:cs="Times New Roman"/>
                <w:sz w:val="24"/>
                <w:szCs w:val="26"/>
              </w:rPr>
            </w:pPr>
            <w:r w:rsidRPr="00661D45">
              <w:rPr>
                <w:rFonts w:ascii="Times New Roman" w:hAnsi="Times New Roman" w:cs="Times New Roman"/>
                <w:sz w:val="24"/>
                <w:szCs w:val="24"/>
              </w:rPr>
              <w:t>Уникальный номер реестровой записи</w:t>
            </w:r>
            <w:hyperlink w:anchor="P662" w:history="1">
              <w:r w:rsidRPr="00661D45">
                <w:rPr>
                  <w:rFonts w:ascii="Times New Roman" w:hAnsi="Times New Roman" w:cs="Times New Roman"/>
                  <w:color w:val="0000FF"/>
                  <w:sz w:val="24"/>
                  <w:szCs w:val="26"/>
                  <w:vertAlign w:val="superscript"/>
                </w:rPr>
                <w:t>2</w:t>
              </w:r>
            </w:hyperlink>
          </w:p>
        </w:tc>
        <w:tc>
          <w:tcPr>
            <w:tcW w:w="5103" w:type="dxa"/>
            <w:gridSpan w:val="3"/>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402" w:type="dxa"/>
            <w:gridSpan w:val="2"/>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661D45" w:rsidRPr="00661D45" w:rsidTr="00132A76">
        <w:trPr>
          <w:trHeight w:val="144"/>
        </w:trPr>
        <w:tc>
          <w:tcPr>
            <w:tcW w:w="3248" w:type="dxa"/>
            <w:vMerge/>
          </w:tcPr>
          <w:p w:rsidR="003E60FC" w:rsidRPr="00661D45" w:rsidRDefault="003E60FC" w:rsidP="00661D45">
            <w:pPr>
              <w:rPr>
                <w:szCs w:val="28"/>
              </w:rPr>
            </w:pPr>
          </w:p>
        </w:tc>
        <w:tc>
          <w:tcPr>
            <w:tcW w:w="3118" w:type="dxa"/>
            <w:vMerge/>
          </w:tcPr>
          <w:p w:rsidR="003E60FC" w:rsidRPr="00661D45" w:rsidRDefault="003E60FC" w:rsidP="00661D45">
            <w:pPr>
              <w:rPr>
                <w:szCs w:val="28"/>
              </w:rPr>
            </w:pP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r>
      <w:tr w:rsidR="00661D45" w:rsidRPr="00661D45" w:rsidTr="00132A76">
        <w:trPr>
          <w:trHeight w:val="322"/>
        </w:trPr>
        <w:tc>
          <w:tcPr>
            <w:tcW w:w="324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311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r>
      <w:tr w:rsidR="00661D45" w:rsidRPr="00661D45" w:rsidTr="00132A76">
        <w:trPr>
          <w:trHeight w:val="1056"/>
        </w:trPr>
        <w:tc>
          <w:tcPr>
            <w:tcW w:w="3248" w:type="dxa"/>
          </w:tcPr>
          <w:p w:rsidR="003E60FC" w:rsidRPr="00661D45" w:rsidRDefault="009F71B1"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34.787.0 Реализация основных общеобразовательных программ начального общего образования</w:t>
            </w:r>
          </w:p>
        </w:tc>
        <w:tc>
          <w:tcPr>
            <w:tcW w:w="3118" w:type="dxa"/>
          </w:tcPr>
          <w:p w:rsidR="003E60FC" w:rsidRPr="00661D45" w:rsidRDefault="009F71B1"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801012О.99.0.БА81АЭ92001</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Очная</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009F71B1"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661D45" w:rsidRDefault="00661D45" w:rsidP="003E60FC">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4552FD" w:rsidRDefault="003E60FC" w:rsidP="004552FD">
      <w:pPr>
        <w:pStyle w:val="ConsPlusNonformat"/>
        <w:jc w:val="both"/>
        <w:rPr>
          <w:rFonts w:ascii="Times New Roman" w:hAnsi="Times New Roman" w:cs="Times New Roman"/>
          <w:sz w:val="28"/>
          <w:szCs w:val="28"/>
        </w:rPr>
      </w:pPr>
      <w:bookmarkStart w:id="0" w:name="P398"/>
      <w:bookmarkEnd w:id="0"/>
      <w:r w:rsidRPr="00457172">
        <w:rPr>
          <w:rFonts w:ascii="Times New Roman" w:hAnsi="Times New Roman" w:cs="Times New Roman"/>
          <w:sz w:val="28"/>
          <w:szCs w:val="28"/>
        </w:rPr>
        <w:t>3.1. Показатели, характеризующи</w:t>
      </w:r>
      <w:r w:rsidR="004552FD">
        <w:rPr>
          <w:rFonts w:ascii="Times New Roman" w:hAnsi="Times New Roman" w:cs="Times New Roman"/>
          <w:sz w:val="28"/>
          <w:szCs w:val="28"/>
        </w:rPr>
        <w:t>е качество муниципальной услуги</w:t>
      </w:r>
    </w:p>
    <w:p w:rsidR="004552FD" w:rsidRPr="00457172" w:rsidRDefault="004552FD" w:rsidP="003E60FC">
      <w:pPr>
        <w:pStyle w:val="ConsPlusNormal"/>
        <w:jc w:val="both"/>
        <w:rPr>
          <w:rFonts w:ascii="Times New Roman" w:hAnsi="Times New Roman" w:cs="Times New Roman"/>
          <w:sz w:val="28"/>
          <w:szCs w:val="28"/>
        </w:rPr>
      </w:pPr>
    </w:p>
    <w:tbl>
      <w:tblPr>
        <w:tblW w:w="1529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15"/>
        <w:gridCol w:w="1276"/>
        <w:gridCol w:w="1217"/>
        <w:gridCol w:w="2234"/>
        <w:gridCol w:w="1422"/>
        <w:gridCol w:w="1829"/>
        <w:gridCol w:w="1944"/>
        <w:gridCol w:w="1560"/>
      </w:tblGrid>
      <w:tr w:rsidR="003E60FC" w:rsidRPr="00457172" w:rsidTr="00132A76">
        <w:trPr>
          <w:trHeight w:val="403"/>
        </w:trPr>
        <w:tc>
          <w:tcPr>
            <w:tcW w:w="3815"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показателя</w:t>
            </w:r>
          </w:p>
        </w:tc>
        <w:tc>
          <w:tcPr>
            <w:tcW w:w="2493" w:type="dxa"/>
            <w:gridSpan w:val="2"/>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Единица измерения</w:t>
            </w:r>
          </w:p>
        </w:tc>
        <w:tc>
          <w:tcPr>
            <w:tcW w:w="5485" w:type="dxa"/>
            <w:gridSpan w:val="3"/>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Значения показателя</w:t>
            </w:r>
          </w:p>
        </w:tc>
        <w:tc>
          <w:tcPr>
            <w:tcW w:w="1944"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Допустимое (возможное) отклонение </w:t>
            </w:r>
            <w:hyperlink w:anchor="P664" w:history="1">
              <w:r w:rsidRPr="00661D45">
                <w:rPr>
                  <w:rFonts w:ascii="Times New Roman" w:hAnsi="Times New Roman" w:cs="Times New Roman"/>
                  <w:color w:val="0000FF"/>
                  <w:sz w:val="24"/>
                  <w:szCs w:val="28"/>
                  <w:vertAlign w:val="superscript"/>
                </w:rPr>
                <w:t>4</w:t>
              </w:r>
            </w:hyperlink>
          </w:p>
        </w:tc>
        <w:tc>
          <w:tcPr>
            <w:tcW w:w="1560"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Коэффициент весомости</w:t>
            </w:r>
          </w:p>
        </w:tc>
      </w:tr>
      <w:tr w:rsidR="003E60FC" w:rsidRPr="00457172" w:rsidTr="00132A76">
        <w:trPr>
          <w:trHeight w:val="144"/>
        </w:trPr>
        <w:tc>
          <w:tcPr>
            <w:tcW w:w="3815" w:type="dxa"/>
            <w:vMerge/>
          </w:tcPr>
          <w:p w:rsidR="003E60FC" w:rsidRPr="00661D45" w:rsidRDefault="003E60FC" w:rsidP="00661D45">
            <w:pPr>
              <w:rPr>
                <w:szCs w:val="28"/>
              </w:rPr>
            </w:pPr>
          </w:p>
        </w:tc>
        <w:tc>
          <w:tcPr>
            <w:tcW w:w="1276"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w:t>
            </w:r>
          </w:p>
        </w:tc>
        <w:tc>
          <w:tcPr>
            <w:tcW w:w="1217"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код по </w:t>
            </w:r>
            <w:hyperlink r:id="rId8" w:history="1">
              <w:r w:rsidRPr="00661D45">
                <w:rPr>
                  <w:rFonts w:ascii="Times New Roman" w:hAnsi="Times New Roman" w:cs="Times New Roman"/>
                  <w:color w:val="0000FF"/>
                  <w:sz w:val="24"/>
                  <w:szCs w:val="28"/>
                </w:rPr>
                <w:t>ОКЕИ</w:t>
              </w:r>
            </w:hyperlink>
            <w:hyperlink w:anchor="P663" w:history="1">
              <w:r w:rsidRPr="00661D45">
                <w:rPr>
                  <w:rFonts w:ascii="Times New Roman" w:hAnsi="Times New Roman" w:cs="Times New Roman"/>
                  <w:color w:val="0000FF"/>
                  <w:sz w:val="24"/>
                  <w:szCs w:val="28"/>
                  <w:vertAlign w:val="superscript"/>
                </w:rPr>
                <w:t>3</w:t>
              </w:r>
            </w:hyperlink>
          </w:p>
        </w:tc>
        <w:tc>
          <w:tcPr>
            <w:tcW w:w="2234" w:type="dxa"/>
          </w:tcPr>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19</w:t>
            </w:r>
            <w:r w:rsidRPr="00661D45">
              <w:rPr>
                <w:rFonts w:ascii="Times New Roman" w:hAnsi="Times New Roman" w:cs="Times New Roman"/>
                <w:sz w:val="24"/>
                <w:szCs w:val="28"/>
              </w:rPr>
              <w:t xml:space="preserve"> год (очередной год)</w:t>
            </w:r>
          </w:p>
        </w:tc>
        <w:tc>
          <w:tcPr>
            <w:tcW w:w="1422" w:type="dxa"/>
          </w:tcPr>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20</w:t>
            </w:r>
            <w:r w:rsidRPr="00661D45">
              <w:rPr>
                <w:rFonts w:ascii="Times New Roman" w:hAnsi="Times New Roman" w:cs="Times New Roman"/>
                <w:sz w:val="24"/>
                <w:szCs w:val="28"/>
              </w:rPr>
              <w:t xml:space="preserve"> год</w:t>
            </w:r>
          </w:p>
        </w:tc>
        <w:tc>
          <w:tcPr>
            <w:tcW w:w="1829" w:type="dxa"/>
          </w:tcPr>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21</w:t>
            </w:r>
            <w:r w:rsidRPr="00661D45">
              <w:rPr>
                <w:rFonts w:ascii="Times New Roman" w:hAnsi="Times New Roman" w:cs="Times New Roman"/>
                <w:sz w:val="24"/>
                <w:szCs w:val="28"/>
              </w:rPr>
              <w:t xml:space="preserve"> год</w:t>
            </w:r>
          </w:p>
        </w:tc>
        <w:tc>
          <w:tcPr>
            <w:tcW w:w="1944" w:type="dxa"/>
            <w:vMerge/>
          </w:tcPr>
          <w:p w:rsidR="003E60FC" w:rsidRPr="00661D45" w:rsidRDefault="003E60FC" w:rsidP="00661D45">
            <w:pPr>
              <w:rPr>
                <w:szCs w:val="28"/>
              </w:rPr>
            </w:pPr>
          </w:p>
        </w:tc>
        <w:tc>
          <w:tcPr>
            <w:tcW w:w="1560" w:type="dxa"/>
            <w:vMerge/>
          </w:tcPr>
          <w:p w:rsidR="003E60FC" w:rsidRPr="00661D45" w:rsidRDefault="003E60FC" w:rsidP="00661D45">
            <w:pPr>
              <w:rPr>
                <w:szCs w:val="28"/>
              </w:rPr>
            </w:pPr>
          </w:p>
        </w:tc>
      </w:tr>
      <w:tr w:rsidR="003E60FC" w:rsidRPr="00457172" w:rsidTr="00132A76">
        <w:trPr>
          <w:trHeight w:val="323"/>
        </w:trPr>
        <w:tc>
          <w:tcPr>
            <w:tcW w:w="3815"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lastRenderedPageBreak/>
              <w:t>1</w:t>
            </w:r>
          </w:p>
        </w:tc>
        <w:tc>
          <w:tcPr>
            <w:tcW w:w="1276"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217"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2234"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422"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829"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944"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560"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w:t>
            </w:r>
          </w:p>
        </w:tc>
      </w:tr>
      <w:tr w:rsidR="003E60FC" w:rsidRPr="00457172" w:rsidTr="00132A76">
        <w:trPr>
          <w:trHeight w:val="475"/>
        </w:trPr>
        <w:tc>
          <w:tcPr>
            <w:tcW w:w="3815" w:type="dxa"/>
          </w:tcPr>
          <w:p w:rsidR="003E60FC" w:rsidRPr="00661D45" w:rsidRDefault="00AF7E0F"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 xml:space="preserve">Доля обучающихся, успешно </w:t>
            </w:r>
            <w:proofErr w:type="gramStart"/>
            <w:r w:rsidRPr="00661D45">
              <w:rPr>
                <w:rFonts w:ascii="Times New Roman" w:hAnsi="Times New Roman" w:cs="Times New Roman"/>
                <w:sz w:val="24"/>
                <w:szCs w:val="28"/>
              </w:rPr>
              <w:t>освоивших</w:t>
            </w:r>
            <w:proofErr w:type="gramEnd"/>
            <w:r w:rsidRPr="00661D45">
              <w:rPr>
                <w:rFonts w:ascii="Times New Roman" w:hAnsi="Times New Roman" w:cs="Times New Roman"/>
                <w:sz w:val="24"/>
                <w:szCs w:val="28"/>
              </w:rPr>
              <w:t xml:space="preserve"> программу</w:t>
            </w:r>
          </w:p>
        </w:tc>
        <w:tc>
          <w:tcPr>
            <w:tcW w:w="1276" w:type="dxa"/>
          </w:tcPr>
          <w:p w:rsidR="003E60FC" w:rsidRPr="00661D45" w:rsidRDefault="00AF7E0F"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217"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2234" w:type="dxa"/>
          </w:tcPr>
          <w:p w:rsidR="003E60FC" w:rsidRPr="004F5848" w:rsidRDefault="004F5848" w:rsidP="00661D45">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90</w:t>
            </w:r>
          </w:p>
        </w:tc>
        <w:tc>
          <w:tcPr>
            <w:tcW w:w="1422"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829"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944"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560" w:type="dxa"/>
          </w:tcPr>
          <w:p w:rsidR="003E60FC"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ED37A5" w:rsidRPr="00457172" w:rsidTr="00132A76">
        <w:trPr>
          <w:trHeight w:val="833"/>
        </w:trPr>
        <w:tc>
          <w:tcPr>
            <w:tcW w:w="3815"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педагогов, имеющих высшую и первую квалификационные категории</w:t>
            </w:r>
          </w:p>
        </w:tc>
        <w:tc>
          <w:tcPr>
            <w:tcW w:w="1276"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217"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2234" w:type="dxa"/>
          </w:tcPr>
          <w:p w:rsidR="00ED37A5" w:rsidRPr="004F5848" w:rsidRDefault="007501E7" w:rsidP="00661D45">
            <w:pPr>
              <w:pStyle w:val="ConsPlusNormal"/>
              <w:jc w:val="center"/>
              <w:rPr>
                <w:rFonts w:ascii="Times New Roman" w:hAnsi="Times New Roman" w:cs="Times New Roman"/>
                <w:sz w:val="24"/>
                <w:szCs w:val="28"/>
                <w:lang w:val="en-US"/>
              </w:rPr>
            </w:pPr>
            <w:r w:rsidRPr="004F5848">
              <w:rPr>
                <w:rFonts w:ascii="Times New Roman" w:hAnsi="Times New Roman" w:cs="Times New Roman"/>
                <w:sz w:val="24"/>
                <w:szCs w:val="28"/>
                <w:lang w:val="en-US"/>
              </w:rPr>
              <w:t>50</w:t>
            </w:r>
          </w:p>
        </w:tc>
        <w:tc>
          <w:tcPr>
            <w:tcW w:w="1422" w:type="dxa"/>
          </w:tcPr>
          <w:p w:rsidR="00ED37A5" w:rsidRPr="004F5848" w:rsidRDefault="007501E7" w:rsidP="007501E7">
            <w:pPr>
              <w:pStyle w:val="ConsPlusNormal"/>
              <w:jc w:val="center"/>
              <w:rPr>
                <w:rFonts w:ascii="Times New Roman" w:hAnsi="Times New Roman" w:cs="Times New Roman"/>
                <w:sz w:val="24"/>
                <w:szCs w:val="28"/>
              </w:rPr>
            </w:pPr>
            <w:r w:rsidRPr="004F5848">
              <w:rPr>
                <w:rFonts w:ascii="Times New Roman" w:hAnsi="Times New Roman" w:cs="Times New Roman"/>
                <w:sz w:val="24"/>
                <w:szCs w:val="28"/>
                <w:lang w:val="en-US"/>
              </w:rPr>
              <w:t>70</w:t>
            </w:r>
          </w:p>
        </w:tc>
        <w:tc>
          <w:tcPr>
            <w:tcW w:w="1829" w:type="dxa"/>
          </w:tcPr>
          <w:p w:rsidR="00ED37A5" w:rsidRPr="004F5848" w:rsidRDefault="004F5848" w:rsidP="007501E7">
            <w:pPr>
              <w:pStyle w:val="ConsPlusNormal"/>
              <w:jc w:val="center"/>
              <w:rPr>
                <w:rFonts w:ascii="Times New Roman" w:hAnsi="Times New Roman" w:cs="Times New Roman"/>
                <w:sz w:val="24"/>
                <w:szCs w:val="28"/>
                <w:lang w:val="en-US"/>
              </w:rPr>
            </w:pPr>
            <w:r w:rsidRPr="004F5848">
              <w:rPr>
                <w:rFonts w:ascii="Times New Roman" w:hAnsi="Times New Roman" w:cs="Times New Roman"/>
                <w:sz w:val="24"/>
                <w:szCs w:val="28"/>
                <w:lang w:val="en-US"/>
              </w:rPr>
              <w:t>70</w:t>
            </w:r>
          </w:p>
        </w:tc>
        <w:tc>
          <w:tcPr>
            <w:tcW w:w="1944"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560" w:type="dxa"/>
          </w:tcPr>
          <w:p w:rsidR="00ED37A5"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ED37A5" w:rsidRPr="00457172" w:rsidTr="00132A76">
        <w:trPr>
          <w:trHeight w:val="1068"/>
        </w:trPr>
        <w:tc>
          <w:tcPr>
            <w:tcW w:w="3815"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276"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217"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2234" w:type="dxa"/>
          </w:tcPr>
          <w:p w:rsidR="00ED37A5" w:rsidRPr="004F5848" w:rsidRDefault="004F5848" w:rsidP="00661D45">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422" w:type="dxa"/>
          </w:tcPr>
          <w:p w:rsidR="00ED37A5" w:rsidRPr="004F5848" w:rsidRDefault="004F5848" w:rsidP="00661D45">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829" w:type="dxa"/>
          </w:tcPr>
          <w:p w:rsidR="00ED37A5" w:rsidRPr="004F5848" w:rsidRDefault="004F5848" w:rsidP="00661D45">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944"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560" w:type="dxa"/>
          </w:tcPr>
          <w:p w:rsidR="00ED37A5"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3E60FC" w:rsidRPr="00457172" w:rsidRDefault="003E60FC" w:rsidP="003E60FC">
      <w:pPr>
        <w:pStyle w:val="ConsPlusNormal"/>
        <w:jc w:val="both"/>
        <w:rPr>
          <w:rFonts w:ascii="Times New Roman" w:hAnsi="Times New Roman" w:cs="Times New Roman"/>
          <w:sz w:val="28"/>
          <w:szCs w:val="28"/>
        </w:rPr>
      </w:pPr>
    </w:p>
    <w:tbl>
      <w:tblPr>
        <w:tblW w:w="1558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36"/>
        <w:gridCol w:w="1768"/>
        <w:gridCol w:w="1268"/>
        <w:gridCol w:w="1788"/>
        <w:gridCol w:w="1169"/>
        <w:gridCol w:w="1288"/>
        <w:gridCol w:w="1724"/>
        <w:gridCol w:w="1169"/>
        <w:gridCol w:w="1287"/>
        <w:gridCol w:w="1884"/>
      </w:tblGrid>
      <w:tr w:rsidR="003E60FC" w:rsidRPr="00661D45" w:rsidTr="00661D45">
        <w:trPr>
          <w:trHeight w:val="1"/>
        </w:trPr>
        <w:tc>
          <w:tcPr>
            <w:tcW w:w="2236" w:type="dxa"/>
            <w:vMerge w:val="restart"/>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Наименование показателя </w:t>
            </w:r>
            <w:hyperlink w:anchor="P665" w:history="1">
              <w:r w:rsidRPr="00661D45">
                <w:rPr>
                  <w:rFonts w:ascii="Times New Roman" w:hAnsi="Times New Roman" w:cs="Times New Roman"/>
                  <w:color w:val="0000FF"/>
                  <w:sz w:val="24"/>
                  <w:szCs w:val="24"/>
                  <w:vertAlign w:val="superscript"/>
                </w:rPr>
                <w:t>5</w:t>
              </w:r>
            </w:hyperlink>
          </w:p>
        </w:tc>
        <w:tc>
          <w:tcPr>
            <w:tcW w:w="3035" w:type="dxa"/>
            <w:gridSpan w:val="2"/>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Единица измерения</w:t>
            </w:r>
          </w:p>
        </w:tc>
        <w:tc>
          <w:tcPr>
            <w:tcW w:w="4245" w:type="dxa"/>
            <w:gridSpan w:val="3"/>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Значение показателя</w:t>
            </w:r>
          </w:p>
        </w:tc>
        <w:tc>
          <w:tcPr>
            <w:tcW w:w="4180" w:type="dxa"/>
            <w:gridSpan w:val="3"/>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Средний размер платы (цена, тариф) за единицу услуги</w:t>
            </w:r>
          </w:p>
        </w:tc>
        <w:tc>
          <w:tcPr>
            <w:tcW w:w="1884" w:type="dxa"/>
            <w:vMerge w:val="restart"/>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Допустимое (возможное) отклонение </w:t>
            </w:r>
            <w:hyperlink w:anchor="P667" w:history="1">
              <w:r w:rsidRPr="00661D45">
                <w:rPr>
                  <w:rFonts w:ascii="Times New Roman" w:hAnsi="Times New Roman" w:cs="Times New Roman"/>
                  <w:color w:val="0000FF"/>
                  <w:sz w:val="24"/>
                  <w:szCs w:val="24"/>
                  <w:vertAlign w:val="superscript"/>
                </w:rPr>
                <w:t>7</w:t>
              </w:r>
            </w:hyperlink>
          </w:p>
        </w:tc>
      </w:tr>
      <w:tr w:rsidR="00661D45" w:rsidRPr="00661D45" w:rsidTr="00661D45">
        <w:trPr>
          <w:trHeight w:val="153"/>
        </w:trPr>
        <w:tc>
          <w:tcPr>
            <w:tcW w:w="2236" w:type="dxa"/>
            <w:vMerge/>
          </w:tcPr>
          <w:p w:rsidR="003E60FC" w:rsidRPr="00661D45" w:rsidRDefault="003E60FC" w:rsidP="00661D45"/>
        </w:tc>
        <w:tc>
          <w:tcPr>
            <w:tcW w:w="176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наименование </w:t>
            </w:r>
            <w:hyperlink w:anchor="P665" w:history="1">
              <w:r w:rsidRPr="00661D45">
                <w:rPr>
                  <w:rFonts w:ascii="Times New Roman" w:hAnsi="Times New Roman" w:cs="Times New Roman"/>
                  <w:color w:val="0000FF"/>
                  <w:sz w:val="24"/>
                  <w:szCs w:val="24"/>
                  <w:vertAlign w:val="superscript"/>
                </w:rPr>
                <w:t>5</w:t>
              </w:r>
            </w:hyperlink>
          </w:p>
        </w:tc>
        <w:tc>
          <w:tcPr>
            <w:tcW w:w="126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код по </w:t>
            </w:r>
            <w:hyperlink r:id="rId9" w:history="1">
              <w:r w:rsidRPr="00661D45">
                <w:rPr>
                  <w:rFonts w:ascii="Times New Roman" w:hAnsi="Times New Roman" w:cs="Times New Roman"/>
                  <w:color w:val="0000FF"/>
                  <w:sz w:val="24"/>
                  <w:szCs w:val="24"/>
                </w:rPr>
                <w:t>ОКЕИ</w:t>
              </w:r>
            </w:hyperlink>
            <w:hyperlink w:anchor="P666" w:history="1">
              <w:r w:rsidRPr="00661D45">
                <w:rPr>
                  <w:rFonts w:ascii="Times New Roman" w:hAnsi="Times New Roman" w:cs="Times New Roman"/>
                  <w:color w:val="0000FF"/>
                  <w:sz w:val="24"/>
                  <w:szCs w:val="24"/>
                  <w:vertAlign w:val="superscript"/>
                </w:rPr>
                <w:t>6</w:t>
              </w:r>
            </w:hyperlink>
          </w:p>
        </w:tc>
        <w:tc>
          <w:tcPr>
            <w:tcW w:w="1788"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19</w:t>
            </w:r>
            <w:r w:rsidRPr="00661D45">
              <w:rPr>
                <w:rFonts w:ascii="Times New Roman" w:hAnsi="Times New Roman" w:cs="Times New Roman"/>
                <w:sz w:val="24"/>
                <w:szCs w:val="24"/>
              </w:rPr>
              <w:t xml:space="preserve"> год (очередной год)</w:t>
            </w:r>
          </w:p>
        </w:tc>
        <w:tc>
          <w:tcPr>
            <w:tcW w:w="1169"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20</w:t>
            </w:r>
            <w:r w:rsidRPr="00661D45">
              <w:rPr>
                <w:rFonts w:ascii="Times New Roman" w:hAnsi="Times New Roman" w:cs="Times New Roman"/>
                <w:sz w:val="24"/>
                <w:szCs w:val="24"/>
              </w:rPr>
              <w:t xml:space="preserve"> год</w:t>
            </w:r>
          </w:p>
        </w:tc>
        <w:tc>
          <w:tcPr>
            <w:tcW w:w="1288"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21</w:t>
            </w:r>
            <w:r w:rsidRPr="00661D45">
              <w:rPr>
                <w:rFonts w:ascii="Times New Roman" w:hAnsi="Times New Roman" w:cs="Times New Roman"/>
                <w:sz w:val="24"/>
                <w:szCs w:val="24"/>
              </w:rPr>
              <w:t xml:space="preserve"> год</w:t>
            </w:r>
          </w:p>
        </w:tc>
        <w:tc>
          <w:tcPr>
            <w:tcW w:w="1724"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19</w:t>
            </w:r>
            <w:r w:rsidRPr="00661D45">
              <w:rPr>
                <w:rFonts w:ascii="Times New Roman" w:hAnsi="Times New Roman" w:cs="Times New Roman"/>
                <w:sz w:val="24"/>
                <w:szCs w:val="24"/>
              </w:rPr>
              <w:t xml:space="preserve"> год (очередной год)</w:t>
            </w:r>
          </w:p>
        </w:tc>
        <w:tc>
          <w:tcPr>
            <w:tcW w:w="1169"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20</w:t>
            </w:r>
            <w:r w:rsidRPr="00661D45">
              <w:rPr>
                <w:rFonts w:ascii="Times New Roman" w:hAnsi="Times New Roman" w:cs="Times New Roman"/>
                <w:sz w:val="24"/>
                <w:szCs w:val="24"/>
              </w:rPr>
              <w:t xml:space="preserve"> год</w:t>
            </w:r>
          </w:p>
        </w:tc>
        <w:tc>
          <w:tcPr>
            <w:tcW w:w="1287"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21</w:t>
            </w:r>
            <w:r w:rsidRPr="00661D45">
              <w:rPr>
                <w:rFonts w:ascii="Times New Roman" w:hAnsi="Times New Roman" w:cs="Times New Roman"/>
                <w:sz w:val="24"/>
                <w:szCs w:val="24"/>
              </w:rPr>
              <w:t xml:space="preserve"> год</w:t>
            </w:r>
          </w:p>
        </w:tc>
        <w:tc>
          <w:tcPr>
            <w:tcW w:w="1884" w:type="dxa"/>
            <w:vMerge/>
          </w:tcPr>
          <w:p w:rsidR="003E60FC" w:rsidRPr="00661D45" w:rsidRDefault="003E60FC" w:rsidP="00661D45"/>
        </w:tc>
      </w:tr>
      <w:tr w:rsidR="00661D45" w:rsidRPr="00661D45" w:rsidTr="00661D45">
        <w:trPr>
          <w:trHeight w:val="296"/>
        </w:trPr>
        <w:tc>
          <w:tcPr>
            <w:tcW w:w="2236"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1</w:t>
            </w:r>
          </w:p>
        </w:tc>
        <w:tc>
          <w:tcPr>
            <w:tcW w:w="176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w:t>
            </w:r>
          </w:p>
        </w:tc>
        <w:tc>
          <w:tcPr>
            <w:tcW w:w="126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3</w:t>
            </w:r>
          </w:p>
        </w:tc>
        <w:tc>
          <w:tcPr>
            <w:tcW w:w="178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4</w:t>
            </w:r>
          </w:p>
        </w:tc>
        <w:tc>
          <w:tcPr>
            <w:tcW w:w="1169"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w:t>
            </w:r>
          </w:p>
        </w:tc>
        <w:tc>
          <w:tcPr>
            <w:tcW w:w="128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6</w:t>
            </w:r>
          </w:p>
        </w:tc>
        <w:tc>
          <w:tcPr>
            <w:tcW w:w="1724"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7</w:t>
            </w:r>
          </w:p>
        </w:tc>
        <w:tc>
          <w:tcPr>
            <w:tcW w:w="1169"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8</w:t>
            </w:r>
          </w:p>
        </w:tc>
        <w:tc>
          <w:tcPr>
            <w:tcW w:w="1287"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9</w:t>
            </w:r>
          </w:p>
        </w:tc>
        <w:tc>
          <w:tcPr>
            <w:tcW w:w="1884"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10</w:t>
            </w:r>
          </w:p>
        </w:tc>
      </w:tr>
      <w:tr w:rsidR="00661D45" w:rsidRPr="00661D45" w:rsidTr="00661D45">
        <w:trPr>
          <w:trHeight w:val="274"/>
        </w:trPr>
        <w:tc>
          <w:tcPr>
            <w:tcW w:w="2236"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Число детей</w:t>
            </w:r>
          </w:p>
        </w:tc>
        <w:tc>
          <w:tcPr>
            <w:tcW w:w="1768"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Человек</w:t>
            </w:r>
          </w:p>
        </w:tc>
        <w:tc>
          <w:tcPr>
            <w:tcW w:w="1268"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792</w:t>
            </w:r>
          </w:p>
        </w:tc>
        <w:tc>
          <w:tcPr>
            <w:tcW w:w="1788" w:type="dxa"/>
          </w:tcPr>
          <w:p w:rsidR="003E60FC" w:rsidRPr="004F5848" w:rsidRDefault="004F5848" w:rsidP="004552F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169" w:type="dxa"/>
          </w:tcPr>
          <w:p w:rsidR="003E60FC" w:rsidRPr="004F5848" w:rsidRDefault="004F5848" w:rsidP="004552F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288" w:type="dxa"/>
          </w:tcPr>
          <w:p w:rsidR="003E60FC" w:rsidRPr="004F5848" w:rsidRDefault="004F5848" w:rsidP="004552F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724" w:type="dxa"/>
          </w:tcPr>
          <w:p w:rsidR="003E60FC" w:rsidRPr="00661D45" w:rsidRDefault="00132A76" w:rsidP="004552F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3E60FC" w:rsidRPr="00661D45" w:rsidRDefault="00132A76" w:rsidP="004552F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287" w:type="dxa"/>
          </w:tcPr>
          <w:p w:rsidR="003E60FC" w:rsidRPr="00661D45" w:rsidRDefault="00132A76" w:rsidP="004552F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884"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5 процентов</w:t>
            </w:r>
          </w:p>
        </w:tc>
      </w:tr>
    </w:tbl>
    <w:p w:rsidR="004552FD" w:rsidRDefault="004552FD" w:rsidP="003E60FC">
      <w:pPr>
        <w:rPr>
          <w:sz w:val="28"/>
          <w:szCs w:val="28"/>
        </w:rPr>
      </w:pPr>
    </w:p>
    <w:p w:rsidR="00132A76" w:rsidRDefault="00132A76" w:rsidP="00202617">
      <w:pPr>
        <w:jc w:val="center"/>
        <w:rPr>
          <w:sz w:val="28"/>
          <w:szCs w:val="28"/>
        </w:rPr>
      </w:pPr>
    </w:p>
    <w:p w:rsidR="00132A76" w:rsidRDefault="00132A76" w:rsidP="00202617">
      <w:pPr>
        <w:jc w:val="center"/>
        <w:rPr>
          <w:sz w:val="28"/>
          <w:szCs w:val="28"/>
        </w:rPr>
      </w:pPr>
    </w:p>
    <w:p w:rsidR="00132A76" w:rsidRDefault="00132A76" w:rsidP="00202617">
      <w:pPr>
        <w:jc w:val="center"/>
        <w:rPr>
          <w:sz w:val="28"/>
          <w:szCs w:val="28"/>
        </w:rPr>
      </w:pPr>
    </w:p>
    <w:p w:rsidR="00132A76" w:rsidRDefault="00132A76" w:rsidP="00202617">
      <w:pPr>
        <w:jc w:val="center"/>
        <w:rPr>
          <w:sz w:val="28"/>
          <w:szCs w:val="28"/>
        </w:rPr>
      </w:pPr>
    </w:p>
    <w:p w:rsidR="00132A76" w:rsidRDefault="00132A76" w:rsidP="00202617">
      <w:pPr>
        <w:jc w:val="center"/>
        <w:rPr>
          <w:sz w:val="28"/>
          <w:szCs w:val="28"/>
        </w:rPr>
      </w:pPr>
    </w:p>
    <w:p w:rsidR="00132A76" w:rsidRDefault="00132A76" w:rsidP="00202617">
      <w:pPr>
        <w:jc w:val="center"/>
        <w:rPr>
          <w:sz w:val="28"/>
          <w:szCs w:val="28"/>
        </w:rPr>
      </w:pPr>
    </w:p>
    <w:p w:rsidR="00202617" w:rsidRDefault="00202617" w:rsidP="00202617">
      <w:pPr>
        <w:jc w:val="center"/>
        <w:rPr>
          <w:sz w:val="28"/>
          <w:szCs w:val="28"/>
        </w:rPr>
      </w:pPr>
      <w:r>
        <w:rPr>
          <w:sz w:val="28"/>
          <w:szCs w:val="28"/>
        </w:rPr>
        <w:lastRenderedPageBreak/>
        <w:t>Раздел 2.</w:t>
      </w:r>
    </w:p>
    <w:p w:rsidR="00202617" w:rsidRDefault="00202617" w:rsidP="003E60FC">
      <w:pPr>
        <w:rPr>
          <w:sz w:val="28"/>
          <w:szCs w:val="28"/>
        </w:rPr>
      </w:pPr>
    </w:p>
    <w:p w:rsidR="00D72EF4" w:rsidRDefault="00D72EF4" w:rsidP="00D72EF4">
      <w:pPr>
        <w:pStyle w:val="ConsPlusNonformat"/>
        <w:numPr>
          <w:ilvl w:val="0"/>
          <w:numId w:val="3"/>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p w:rsidR="004552FD" w:rsidRDefault="004552FD" w:rsidP="004552FD">
      <w:pPr>
        <w:pStyle w:val="ConsPlusNonformat"/>
        <w:ind w:left="720"/>
        <w:jc w:val="both"/>
        <w:rPr>
          <w:rFonts w:ascii="Times New Roman" w:hAnsi="Times New Roman" w:cs="Times New Roman"/>
          <w:sz w:val="28"/>
          <w:szCs w:val="28"/>
        </w:rPr>
      </w:pPr>
    </w:p>
    <w:tbl>
      <w:tblPr>
        <w:tblW w:w="156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46"/>
        <w:gridCol w:w="3220"/>
        <w:gridCol w:w="1701"/>
        <w:gridCol w:w="1843"/>
        <w:gridCol w:w="1985"/>
        <w:gridCol w:w="1842"/>
        <w:gridCol w:w="1898"/>
      </w:tblGrid>
      <w:tr w:rsidR="00D72EF4" w:rsidRPr="00661D45" w:rsidTr="004552FD">
        <w:trPr>
          <w:trHeight w:val="1239"/>
        </w:trPr>
        <w:tc>
          <w:tcPr>
            <w:tcW w:w="3146"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муниципальной услуги</w:t>
            </w:r>
          </w:p>
        </w:tc>
        <w:tc>
          <w:tcPr>
            <w:tcW w:w="3220" w:type="dxa"/>
            <w:vMerge w:val="restart"/>
          </w:tcPr>
          <w:p w:rsidR="00D72EF4" w:rsidRPr="00661D45" w:rsidRDefault="00D72EF4" w:rsidP="00661D45">
            <w:pPr>
              <w:pStyle w:val="ConsPlusNormal"/>
              <w:jc w:val="center"/>
              <w:rPr>
                <w:rFonts w:ascii="Times New Roman" w:hAnsi="Times New Roman" w:cs="Times New Roman"/>
                <w:sz w:val="24"/>
                <w:szCs w:val="26"/>
              </w:rPr>
            </w:pPr>
            <w:r w:rsidRPr="00661D45">
              <w:rPr>
                <w:rFonts w:ascii="Times New Roman" w:hAnsi="Times New Roman" w:cs="Times New Roman"/>
                <w:sz w:val="24"/>
                <w:szCs w:val="24"/>
              </w:rPr>
              <w:t>Уникальный номер реестровой записи</w:t>
            </w:r>
            <w:hyperlink w:anchor="P662" w:history="1">
              <w:r w:rsidRPr="00661D45">
                <w:rPr>
                  <w:rFonts w:ascii="Times New Roman" w:hAnsi="Times New Roman" w:cs="Times New Roman"/>
                  <w:color w:val="0000FF"/>
                  <w:sz w:val="24"/>
                  <w:szCs w:val="26"/>
                  <w:vertAlign w:val="superscript"/>
                </w:rPr>
                <w:t>2</w:t>
              </w:r>
            </w:hyperlink>
          </w:p>
        </w:tc>
        <w:tc>
          <w:tcPr>
            <w:tcW w:w="5529" w:type="dxa"/>
            <w:gridSpan w:val="3"/>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740" w:type="dxa"/>
            <w:gridSpan w:val="2"/>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661D45" w:rsidRPr="00661D45" w:rsidTr="004552FD">
        <w:trPr>
          <w:trHeight w:val="151"/>
        </w:trPr>
        <w:tc>
          <w:tcPr>
            <w:tcW w:w="3146" w:type="dxa"/>
            <w:vMerge/>
          </w:tcPr>
          <w:p w:rsidR="00D72EF4" w:rsidRPr="00661D45" w:rsidRDefault="00D72EF4" w:rsidP="00661D45">
            <w:pPr>
              <w:rPr>
                <w:szCs w:val="28"/>
              </w:rPr>
            </w:pPr>
          </w:p>
        </w:tc>
        <w:tc>
          <w:tcPr>
            <w:tcW w:w="3220" w:type="dxa"/>
            <w:vMerge/>
          </w:tcPr>
          <w:p w:rsidR="00D72EF4" w:rsidRPr="00661D45" w:rsidRDefault="00D72EF4" w:rsidP="00661D45">
            <w:pPr>
              <w:rPr>
                <w:szCs w:val="28"/>
              </w:rPr>
            </w:pP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843"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985"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842"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898"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r>
      <w:tr w:rsidR="00661D45" w:rsidRPr="00661D45" w:rsidTr="004552FD">
        <w:trPr>
          <w:trHeight w:val="292"/>
        </w:trPr>
        <w:tc>
          <w:tcPr>
            <w:tcW w:w="3146"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3220"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843"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985"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842"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898"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r>
      <w:tr w:rsidR="00661D45" w:rsidRPr="00661D45" w:rsidTr="004552FD">
        <w:trPr>
          <w:trHeight w:val="1442"/>
        </w:trPr>
        <w:tc>
          <w:tcPr>
            <w:tcW w:w="314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35.791.0 Реализация основных общеобразовательных программ основного общего образования</w:t>
            </w:r>
          </w:p>
        </w:tc>
        <w:tc>
          <w:tcPr>
            <w:tcW w:w="3220" w:type="dxa"/>
          </w:tcPr>
          <w:p w:rsidR="00D72EF4" w:rsidRPr="00661D45" w:rsidRDefault="00CB74B0"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802111О.99.0.БА96АЮ58001</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843"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985"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842"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Очная</w:t>
            </w:r>
          </w:p>
        </w:tc>
        <w:tc>
          <w:tcPr>
            <w:tcW w:w="1898"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r>
    </w:tbl>
    <w:p w:rsidR="00D72EF4" w:rsidRPr="00457172" w:rsidRDefault="00D72EF4" w:rsidP="00D72EF4">
      <w:pPr>
        <w:pStyle w:val="ConsPlusNormal"/>
        <w:jc w:val="both"/>
        <w:rPr>
          <w:rFonts w:ascii="Times New Roman" w:hAnsi="Times New Roman" w:cs="Times New Roman"/>
          <w:sz w:val="28"/>
          <w:szCs w:val="28"/>
        </w:rPr>
      </w:pP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D72EF4" w:rsidRPr="00457172" w:rsidRDefault="00D72EF4" w:rsidP="00D72EF4">
      <w:pPr>
        <w:pStyle w:val="ConsPlusNormal"/>
        <w:jc w:val="both"/>
        <w:rPr>
          <w:rFonts w:ascii="Times New Roman" w:hAnsi="Times New Roman" w:cs="Times New Roman"/>
          <w:sz w:val="28"/>
          <w:szCs w:val="28"/>
        </w:rPr>
      </w:pPr>
    </w:p>
    <w:tbl>
      <w:tblPr>
        <w:tblW w:w="15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07"/>
        <w:gridCol w:w="1276"/>
        <w:gridCol w:w="1417"/>
        <w:gridCol w:w="1560"/>
        <w:gridCol w:w="1417"/>
        <w:gridCol w:w="1418"/>
        <w:gridCol w:w="1842"/>
        <w:gridCol w:w="1843"/>
      </w:tblGrid>
      <w:tr w:rsidR="00D72EF4" w:rsidRPr="00661D45" w:rsidTr="0002316A">
        <w:tc>
          <w:tcPr>
            <w:tcW w:w="4807"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показателя</w:t>
            </w:r>
          </w:p>
        </w:tc>
        <w:tc>
          <w:tcPr>
            <w:tcW w:w="2693" w:type="dxa"/>
            <w:gridSpan w:val="2"/>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Единица измерения</w:t>
            </w:r>
          </w:p>
        </w:tc>
        <w:tc>
          <w:tcPr>
            <w:tcW w:w="4395" w:type="dxa"/>
            <w:gridSpan w:val="3"/>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Значения показателя</w:t>
            </w:r>
          </w:p>
        </w:tc>
        <w:tc>
          <w:tcPr>
            <w:tcW w:w="1842"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Допустимое (возможное) отклонение </w:t>
            </w:r>
            <w:hyperlink w:anchor="P664" w:history="1">
              <w:r w:rsidRPr="00661D45">
                <w:rPr>
                  <w:rFonts w:ascii="Times New Roman" w:hAnsi="Times New Roman" w:cs="Times New Roman"/>
                  <w:color w:val="0000FF"/>
                  <w:sz w:val="24"/>
                  <w:szCs w:val="28"/>
                  <w:vertAlign w:val="superscript"/>
                </w:rPr>
                <w:t>4</w:t>
              </w:r>
            </w:hyperlink>
          </w:p>
        </w:tc>
        <w:tc>
          <w:tcPr>
            <w:tcW w:w="1843"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Коэффициент весомости</w:t>
            </w:r>
          </w:p>
        </w:tc>
      </w:tr>
      <w:tr w:rsidR="00D72EF4" w:rsidRPr="00661D45" w:rsidTr="0002316A">
        <w:tc>
          <w:tcPr>
            <w:tcW w:w="4807" w:type="dxa"/>
            <w:vMerge/>
          </w:tcPr>
          <w:p w:rsidR="00D72EF4" w:rsidRPr="00661D45" w:rsidRDefault="00D72EF4" w:rsidP="00661D45">
            <w:pPr>
              <w:rPr>
                <w:szCs w:val="28"/>
              </w:rPr>
            </w:pPr>
          </w:p>
        </w:tc>
        <w:tc>
          <w:tcPr>
            <w:tcW w:w="1276"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w:t>
            </w:r>
          </w:p>
        </w:tc>
        <w:tc>
          <w:tcPr>
            <w:tcW w:w="141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код по </w:t>
            </w:r>
            <w:hyperlink r:id="rId10" w:history="1">
              <w:r w:rsidRPr="00661D45">
                <w:rPr>
                  <w:rFonts w:ascii="Times New Roman" w:hAnsi="Times New Roman" w:cs="Times New Roman"/>
                  <w:color w:val="0000FF"/>
                  <w:sz w:val="24"/>
                  <w:szCs w:val="28"/>
                </w:rPr>
                <w:t>ОКЕИ</w:t>
              </w:r>
            </w:hyperlink>
            <w:hyperlink w:anchor="P663" w:history="1">
              <w:r w:rsidRPr="00661D45">
                <w:rPr>
                  <w:rFonts w:ascii="Times New Roman" w:hAnsi="Times New Roman" w:cs="Times New Roman"/>
                  <w:color w:val="0000FF"/>
                  <w:sz w:val="24"/>
                  <w:szCs w:val="28"/>
                  <w:vertAlign w:val="superscript"/>
                </w:rPr>
                <w:t>3</w:t>
              </w:r>
            </w:hyperlink>
          </w:p>
        </w:tc>
        <w:tc>
          <w:tcPr>
            <w:tcW w:w="1560"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2019 год (очередной год)</w:t>
            </w:r>
          </w:p>
        </w:tc>
        <w:tc>
          <w:tcPr>
            <w:tcW w:w="141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2020 год</w:t>
            </w:r>
          </w:p>
        </w:tc>
        <w:tc>
          <w:tcPr>
            <w:tcW w:w="1418"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2021 год</w:t>
            </w:r>
          </w:p>
        </w:tc>
        <w:tc>
          <w:tcPr>
            <w:tcW w:w="1842" w:type="dxa"/>
            <w:vMerge/>
          </w:tcPr>
          <w:p w:rsidR="00D72EF4" w:rsidRPr="00661D45" w:rsidRDefault="00D72EF4" w:rsidP="00661D45">
            <w:pPr>
              <w:rPr>
                <w:szCs w:val="28"/>
              </w:rPr>
            </w:pPr>
          </w:p>
        </w:tc>
        <w:tc>
          <w:tcPr>
            <w:tcW w:w="1843" w:type="dxa"/>
            <w:vMerge/>
          </w:tcPr>
          <w:p w:rsidR="00D72EF4" w:rsidRPr="00661D45" w:rsidRDefault="00D72EF4" w:rsidP="00661D45">
            <w:pPr>
              <w:rPr>
                <w:szCs w:val="28"/>
              </w:rPr>
            </w:pPr>
          </w:p>
        </w:tc>
      </w:tr>
      <w:tr w:rsidR="00D72EF4" w:rsidRPr="00661D45" w:rsidTr="0002316A">
        <w:tc>
          <w:tcPr>
            <w:tcW w:w="480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1276"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41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560"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41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418"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842"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843"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w:t>
            </w:r>
          </w:p>
        </w:tc>
      </w:tr>
      <w:tr w:rsidR="00D72EF4" w:rsidRPr="00661D45" w:rsidTr="0002316A">
        <w:tc>
          <w:tcPr>
            <w:tcW w:w="4807" w:type="dxa"/>
          </w:tcPr>
          <w:p w:rsidR="00D72EF4" w:rsidRPr="00661D45" w:rsidRDefault="00CB74B0"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lastRenderedPageBreak/>
              <w:t xml:space="preserve">Доля обучающихся, успешно </w:t>
            </w:r>
            <w:proofErr w:type="gramStart"/>
            <w:r w:rsidRPr="00661D45">
              <w:rPr>
                <w:rFonts w:ascii="Times New Roman" w:hAnsi="Times New Roman" w:cs="Times New Roman"/>
                <w:sz w:val="24"/>
                <w:szCs w:val="28"/>
              </w:rPr>
              <w:t>прошедших</w:t>
            </w:r>
            <w:proofErr w:type="gramEnd"/>
            <w:r w:rsidRPr="00661D45">
              <w:rPr>
                <w:rFonts w:ascii="Times New Roman" w:hAnsi="Times New Roman" w:cs="Times New Roman"/>
                <w:sz w:val="24"/>
                <w:szCs w:val="28"/>
              </w:rPr>
              <w:t xml:space="preserve"> итоговую аттестацию</w:t>
            </w:r>
          </w:p>
        </w:tc>
        <w:tc>
          <w:tcPr>
            <w:tcW w:w="127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41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560" w:type="dxa"/>
          </w:tcPr>
          <w:p w:rsidR="00D72EF4" w:rsidRPr="004F5848" w:rsidRDefault="004F5848" w:rsidP="00661D45">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90</w:t>
            </w:r>
          </w:p>
        </w:tc>
        <w:tc>
          <w:tcPr>
            <w:tcW w:w="1417"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418"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842"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843" w:type="dxa"/>
          </w:tcPr>
          <w:p w:rsidR="00D72EF4"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D72EF4" w:rsidRPr="00661D45" w:rsidTr="0002316A">
        <w:tc>
          <w:tcPr>
            <w:tcW w:w="4807"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педагогов, имеющих высшую и первую квалификационные категории</w:t>
            </w:r>
          </w:p>
        </w:tc>
        <w:tc>
          <w:tcPr>
            <w:tcW w:w="127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417"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560" w:type="dxa"/>
          </w:tcPr>
          <w:p w:rsidR="00D72EF4"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60</w:t>
            </w:r>
          </w:p>
        </w:tc>
        <w:tc>
          <w:tcPr>
            <w:tcW w:w="1417" w:type="dxa"/>
          </w:tcPr>
          <w:p w:rsidR="00D72EF4"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60</w:t>
            </w:r>
          </w:p>
        </w:tc>
        <w:tc>
          <w:tcPr>
            <w:tcW w:w="1418" w:type="dxa"/>
          </w:tcPr>
          <w:p w:rsidR="00D72EF4" w:rsidRPr="00661D45" w:rsidRDefault="004F5848" w:rsidP="004F5848">
            <w:pPr>
              <w:pStyle w:val="ConsPlusNormal"/>
              <w:jc w:val="center"/>
              <w:rPr>
                <w:rFonts w:ascii="Times New Roman" w:hAnsi="Times New Roman" w:cs="Times New Roman"/>
                <w:sz w:val="24"/>
                <w:szCs w:val="28"/>
              </w:rPr>
            </w:pPr>
            <w:r>
              <w:rPr>
                <w:rFonts w:ascii="Times New Roman" w:hAnsi="Times New Roman" w:cs="Times New Roman"/>
                <w:sz w:val="24"/>
                <w:szCs w:val="28"/>
                <w:lang w:val="en-US"/>
              </w:rPr>
              <w:t>60</w:t>
            </w:r>
          </w:p>
        </w:tc>
        <w:tc>
          <w:tcPr>
            <w:tcW w:w="1842"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843" w:type="dxa"/>
          </w:tcPr>
          <w:p w:rsidR="00D72EF4" w:rsidRPr="00661D45"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D72EF4" w:rsidRPr="00661D45" w:rsidTr="0002316A">
        <w:tc>
          <w:tcPr>
            <w:tcW w:w="4807"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27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417"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560" w:type="dxa"/>
          </w:tcPr>
          <w:p w:rsidR="00D72EF4"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417" w:type="dxa"/>
          </w:tcPr>
          <w:p w:rsidR="00D72EF4"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418" w:type="dxa"/>
          </w:tcPr>
          <w:p w:rsidR="00D72EF4"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842"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843" w:type="dxa"/>
          </w:tcPr>
          <w:p w:rsidR="00D72EF4" w:rsidRPr="00661D45"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D72EF4" w:rsidRPr="00457172" w:rsidRDefault="00D72EF4" w:rsidP="00D72EF4">
      <w:pPr>
        <w:pStyle w:val="ConsPlusNormal"/>
        <w:jc w:val="both"/>
        <w:rPr>
          <w:rFonts w:ascii="Times New Roman" w:hAnsi="Times New Roman" w:cs="Times New Roman"/>
          <w:sz w:val="28"/>
          <w:szCs w:val="28"/>
        </w:rPr>
      </w:pPr>
    </w:p>
    <w:p w:rsidR="00D72EF4" w:rsidRPr="00457172" w:rsidRDefault="00D72EF4" w:rsidP="00D72EF4">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D72EF4" w:rsidRPr="00457172" w:rsidRDefault="00D72EF4" w:rsidP="00D72EF4">
      <w:pPr>
        <w:pStyle w:val="ConsPlusNormal"/>
        <w:jc w:val="both"/>
        <w:rPr>
          <w:rFonts w:ascii="Times New Roman" w:hAnsi="Times New Roman" w:cs="Times New Roman"/>
          <w:sz w:val="28"/>
          <w:szCs w:val="28"/>
        </w:rPr>
      </w:pPr>
    </w:p>
    <w:tbl>
      <w:tblPr>
        <w:tblW w:w="1533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1"/>
        <w:gridCol w:w="1740"/>
        <w:gridCol w:w="1247"/>
        <w:gridCol w:w="1760"/>
        <w:gridCol w:w="1151"/>
        <w:gridCol w:w="1265"/>
        <w:gridCol w:w="1696"/>
        <w:gridCol w:w="1151"/>
        <w:gridCol w:w="1265"/>
        <w:gridCol w:w="1855"/>
      </w:tblGrid>
      <w:tr w:rsidR="00D72EF4" w:rsidRPr="004552FD" w:rsidTr="007501E7">
        <w:trPr>
          <w:trHeight w:val="741"/>
        </w:trPr>
        <w:tc>
          <w:tcPr>
            <w:tcW w:w="2201" w:type="dxa"/>
            <w:vMerge w:val="restart"/>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Наименование показателя </w:t>
            </w:r>
            <w:hyperlink w:anchor="P665" w:history="1">
              <w:r w:rsidRPr="004552FD">
                <w:rPr>
                  <w:rFonts w:ascii="Times New Roman" w:hAnsi="Times New Roman" w:cs="Times New Roman"/>
                  <w:color w:val="0000FF"/>
                  <w:sz w:val="24"/>
                  <w:szCs w:val="28"/>
                  <w:vertAlign w:val="superscript"/>
                </w:rPr>
                <w:t>5</w:t>
              </w:r>
            </w:hyperlink>
          </w:p>
        </w:tc>
        <w:tc>
          <w:tcPr>
            <w:tcW w:w="2987" w:type="dxa"/>
            <w:gridSpan w:val="2"/>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Единица измерения</w:t>
            </w:r>
          </w:p>
        </w:tc>
        <w:tc>
          <w:tcPr>
            <w:tcW w:w="4176" w:type="dxa"/>
            <w:gridSpan w:val="3"/>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Значение показателя</w:t>
            </w:r>
          </w:p>
        </w:tc>
        <w:tc>
          <w:tcPr>
            <w:tcW w:w="4112" w:type="dxa"/>
            <w:gridSpan w:val="3"/>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Средний размер платы (цена, тариф) за единицу услуги</w:t>
            </w:r>
          </w:p>
        </w:tc>
        <w:tc>
          <w:tcPr>
            <w:tcW w:w="1855" w:type="dxa"/>
            <w:vMerge w:val="restart"/>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Допустимое (возможное) отклонение </w:t>
            </w:r>
            <w:hyperlink w:anchor="P667" w:history="1">
              <w:r w:rsidRPr="004552FD">
                <w:rPr>
                  <w:rFonts w:ascii="Times New Roman" w:hAnsi="Times New Roman" w:cs="Times New Roman"/>
                  <w:color w:val="0000FF"/>
                  <w:sz w:val="24"/>
                  <w:szCs w:val="28"/>
                  <w:vertAlign w:val="superscript"/>
                </w:rPr>
                <w:t>7</w:t>
              </w:r>
            </w:hyperlink>
          </w:p>
        </w:tc>
      </w:tr>
      <w:tr w:rsidR="00D72EF4" w:rsidRPr="004552FD" w:rsidTr="008B79E3">
        <w:trPr>
          <w:trHeight w:val="146"/>
        </w:trPr>
        <w:tc>
          <w:tcPr>
            <w:tcW w:w="2201" w:type="dxa"/>
            <w:vMerge/>
          </w:tcPr>
          <w:p w:rsidR="00D72EF4" w:rsidRPr="004552FD" w:rsidRDefault="00D72EF4" w:rsidP="00661D45">
            <w:pPr>
              <w:rPr>
                <w:szCs w:val="28"/>
              </w:rPr>
            </w:pPr>
          </w:p>
        </w:tc>
        <w:tc>
          <w:tcPr>
            <w:tcW w:w="174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наименование </w:t>
            </w:r>
            <w:hyperlink w:anchor="P665" w:history="1">
              <w:r w:rsidRPr="004552FD">
                <w:rPr>
                  <w:rFonts w:ascii="Times New Roman" w:hAnsi="Times New Roman" w:cs="Times New Roman"/>
                  <w:color w:val="0000FF"/>
                  <w:sz w:val="24"/>
                  <w:szCs w:val="28"/>
                  <w:vertAlign w:val="superscript"/>
                </w:rPr>
                <w:t>5</w:t>
              </w:r>
            </w:hyperlink>
          </w:p>
        </w:tc>
        <w:tc>
          <w:tcPr>
            <w:tcW w:w="1247"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код по </w:t>
            </w:r>
            <w:hyperlink r:id="rId11" w:history="1">
              <w:r w:rsidRPr="004552FD">
                <w:rPr>
                  <w:rFonts w:ascii="Times New Roman" w:hAnsi="Times New Roman" w:cs="Times New Roman"/>
                  <w:color w:val="0000FF"/>
                  <w:sz w:val="24"/>
                  <w:szCs w:val="28"/>
                </w:rPr>
                <w:t>ОКЕИ</w:t>
              </w:r>
            </w:hyperlink>
            <w:hyperlink w:anchor="P666" w:history="1">
              <w:r w:rsidRPr="004552FD">
                <w:rPr>
                  <w:rFonts w:ascii="Times New Roman" w:hAnsi="Times New Roman" w:cs="Times New Roman"/>
                  <w:color w:val="0000FF"/>
                  <w:sz w:val="24"/>
                  <w:szCs w:val="28"/>
                  <w:vertAlign w:val="superscript"/>
                </w:rPr>
                <w:t>6</w:t>
              </w:r>
            </w:hyperlink>
          </w:p>
        </w:tc>
        <w:tc>
          <w:tcPr>
            <w:tcW w:w="176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2019 год (очередной год)</w:t>
            </w:r>
          </w:p>
        </w:tc>
        <w:tc>
          <w:tcPr>
            <w:tcW w:w="115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2020 год</w:t>
            </w:r>
          </w:p>
        </w:tc>
        <w:tc>
          <w:tcPr>
            <w:tcW w:w="126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2021 год</w:t>
            </w:r>
          </w:p>
        </w:tc>
        <w:tc>
          <w:tcPr>
            <w:tcW w:w="169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2019 год (очередной год)</w:t>
            </w:r>
          </w:p>
        </w:tc>
        <w:tc>
          <w:tcPr>
            <w:tcW w:w="115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2020 год</w:t>
            </w:r>
          </w:p>
        </w:tc>
        <w:tc>
          <w:tcPr>
            <w:tcW w:w="126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2021 год</w:t>
            </w:r>
          </w:p>
        </w:tc>
        <w:tc>
          <w:tcPr>
            <w:tcW w:w="1855" w:type="dxa"/>
            <w:vMerge/>
          </w:tcPr>
          <w:p w:rsidR="00D72EF4" w:rsidRPr="004552FD" w:rsidRDefault="00D72EF4" w:rsidP="00661D45">
            <w:pPr>
              <w:rPr>
                <w:szCs w:val="28"/>
              </w:rPr>
            </w:pPr>
          </w:p>
        </w:tc>
      </w:tr>
      <w:tr w:rsidR="00D72EF4" w:rsidRPr="004552FD" w:rsidTr="008B79E3">
        <w:trPr>
          <w:trHeight w:val="326"/>
        </w:trPr>
        <w:tc>
          <w:tcPr>
            <w:tcW w:w="220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1</w:t>
            </w:r>
          </w:p>
        </w:tc>
        <w:tc>
          <w:tcPr>
            <w:tcW w:w="174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w:t>
            </w:r>
          </w:p>
        </w:tc>
        <w:tc>
          <w:tcPr>
            <w:tcW w:w="1247"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3</w:t>
            </w:r>
          </w:p>
        </w:tc>
        <w:tc>
          <w:tcPr>
            <w:tcW w:w="176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4</w:t>
            </w:r>
          </w:p>
        </w:tc>
        <w:tc>
          <w:tcPr>
            <w:tcW w:w="115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5</w:t>
            </w:r>
          </w:p>
        </w:tc>
        <w:tc>
          <w:tcPr>
            <w:tcW w:w="126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w:t>
            </w:r>
          </w:p>
        </w:tc>
        <w:tc>
          <w:tcPr>
            <w:tcW w:w="169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7</w:t>
            </w:r>
          </w:p>
        </w:tc>
        <w:tc>
          <w:tcPr>
            <w:tcW w:w="115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8</w:t>
            </w:r>
          </w:p>
        </w:tc>
        <w:tc>
          <w:tcPr>
            <w:tcW w:w="126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9</w:t>
            </w:r>
          </w:p>
        </w:tc>
        <w:tc>
          <w:tcPr>
            <w:tcW w:w="185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10</w:t>
            </w:r>
          </w:p>
        </w:tc>
      </w:tr>
      <w:tr w:rsidR="004F5848" w:rsidRPr="004552FD" w:rsidTr="00D12006">
        <w:trPr>
          <w:trHeight w:val="326"/>
        </w:trPr>
        <w:tc>
          <w:tcPr>
            <w:tcW w:w="2201" w:type="dxa"/>
          </w:tcPr>
          <w:p w:rsidR="004F5848" w:rsidRPr="004552FD" w:rsidRDefault="004F5848" w:rsidP="00661D45">
            <w:pPr>
              <w:pStyle w:val="ConsPlusNormal"/>
              <w:rPr>
                <w:rFonts w:ascii="Times New Roman" w:hAnsi="Times New Roman" w:cs="Times New Roman"/>
                <w:sz w:val="24"/>
                <w:szCs w:val="28"/>
              </w:rPr>
            </w:pPr>
            <w:r w:rsidRPr="004552FD">
              <w:rPr>
                <w:rFonts w:ascii="Times New Roman" w:hAnsi="Times New Roman" w:cs="Times New Roman"/>
                <w:sz w:val="24"/>
                <w:szCs w:val="28"/>
              </w:rPr>
              <w:t>Число детей</w:t>
            </w:r>
          </w:p>
        </w:tc>
        <w:tc>
          <w:tcPr>
            <w:tcW w:w="1740" w:type="dxa"/>
            <w:vAlign w:val="center"/>
          </w:tcPr>
          <w:p w:rsidR="004F5848" w:rsidRPr="004552FD" w:rsidRDefault="004F5848"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Человек</w:t>
            </w:r>
          </w:p>
        </w:tc>
        <w:tc>
          <w:tcPr>
            <w:tcW w:w="1247" w:type="dxa"/>
            <w:vAlign w:val="center"/>
          </w:tcPr>
          <w:p w:rsidR="004F5848" w:rsidRPr="004552FD" w:rsidRDefault="004F5848"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792</w:t>
            </w:r>
          </w:p>
        </w:tc>
        <w:tc>
          <w:tcPr>
            <w:tcW w:w="1760" w:type="dxa"/>
          </w:tcPr>
          <w:p w:rsidR="004F5848" w:rsidRPr="00CC1057" w:rsidRDefault="00132A76" w:rsidP="00132A76">
            <w:pPr>
              <w:jc w:val="center"/>
            </w:pPr>
            <w:r>
              <w:t>126</w:t>
            </w:r>
          </w:p>
        </w:tc>
        <w:tc>
          <w:tcPr>
            <w:tcW w:w="1151" w:type="dxa"/>
          </w:tcPr>
          <w:p w:rsidR="004F5848" w:rsidRPr="00CC1057" w:rsidRDefault="00132A76" w:rsidP="00132A76">
            <w:pPr>
              <w:jc w:val="center"/>
            </w:pPr>
            <w:r>
              <w:t>131</w:t>
            </w:r>
          </w:p>
        </w:tc>
        <w:tc>
          <w:tcPr>
            <w:tcW w:w="1265" w:type="dxa"/>
          </w:tcPr>
          <w:p w:rsidR="004F5848" w:rsidRDefault="004F5848" w:rsidP="00132A76">
            <w:pPr>
              <w:jc w:val="center"/>
            </w:pPr>
            <w:r w:rsidRPr="00CC1057">
              <w:t>120</w:t>
            </w:r>
          </w:p>
        </w:tc>
        <w:tc>
          <w:tcPr>
            <w:tcW w:w="1696" w:type="dxa"/>
            <w:vAlign w:val="bottom"/>
          </w:tcPr>
          <w:p w:rsidR="004F5848" w:rsidRDefault="00132A76">
            <w:pPr>
              <w:jc w:val="center"/>
              <w:rPr>
                <w:sz w:val="20"/>
                <w:szCs w:val="20"/>
              </w:rPr>
            </w:pPr>
            <w:r>
              <w:rPr>
                <w:sz w:val="20"/>
                <w:szCs w:val="20"/>
              </w:rPr>
              <w:t>0</w:t>
            </w:r>
          </w:p>
        </w:tc>
        <w:tc>
          <w:tcPr>
            <w:tcW w:w="1151" w:type="dxa"/>
            <w:vAlign w:val="bottom"/>
          </w:tcPr>
          <w:p w:rsidR="004F5848" w:rsidRDefault="00132A76">
            <w:pPr>
              <w:jc w:val="center"/>
              <w:rPr>
                <w:sz w:val="20"/>
                <w:szCs w:val="20"/>
              </w:rPr>
            </w:pPr>
            <w:r>
              <w:rPr>
                <w:sz w:val="20"/>
                <w:szCs w:val="20"/>
              </w:rPr>
              <w:t>0</w:t>
            </w:r>
          </w:p>
        </w:tc>
        <w:tc>
          <w:tcPr>
            <w:tcW w:w="1265" w:type="dxa"/>
            <w:vAlign w:val="bottom"/>
          </w:tcPr>
          <w:p w:rsidR="004F5848" w:rsidRDefault="00132A76">
            <w:pPr>
              <w:jc w:val="center"/>
              <w:rPr>
                <w:sz w:val="20"/>
                <w:szCs w:val="20"/>
              </w:rPr>
            </w:pPr>
            <w:r>
              <w:rPr>
                <w:sz w:val="20"/>
                <w:szCs w:val="20"/>
              </w:rPr>
              <w:t>0</w:t>
            </w:r>
          </w:p>
        </w:tc>
        <w:tc>
          <w:tcPr>
            <w:tcW w:w="1855" w:type="dxa"/>
            <w:vAlign w:val="center"/>
          </w:tcPr>
          <w:p w:rsidR="004F5848" w:rsidRPr="004552FD" w:rsidRDefault="004F5848"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5 процентов</w:t>
            </w:r>
          </w:p>
        </w:tc>
      </w:tr>
    </w:tbl>
    <w:p w:rsidR="00CB74B0" w:rsidRDefault="00CB74B0" w:rsidP="00CB74B0">
      <w:pPr>
        <w:pStyle w:val="ConsPlusNonformat"/>
        <w:ind w:left="720"/>
        <w:jc w:val="both"/>
        <w:rPr>
          <w:rFonts w:ascii="Times New Roman" w:hAnsi="Times New Roman" w:cs="Times New Roman"/>
          <w:sz w:val="28"/>
          <w:szCs w:val="28"/>
        </w:rPr>
      </w:pPr>
    </w:p>
    <w:p w:rsidR="00202617" w:rsidRDefault="00202617" w:rsidP="00202617">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t>Раздел 3.</w:t>
      </w:r>
    </w:p>
    <w:p w:rsidR="00202617" w:rsidRDefault="00202617" w:rsidP="00202617">
      <w:pPr>
        <w:pStyle w:val="ConsPlusNonformat"/>
        <w:ind w:left="720"/>
        <w:jc w:val="center"/>
        <w:rPr>
          <w:rFonts w:ascii="Times New Roman" w:hAnsi="Times New Roman" w:cs="Times New Roman"/>
          <w:sz w:val="28"/>
          <w:szCs w:val="28"/>
        </w:rPr>
      </w:pPr>
    </w:p>
    <w:p w:rsidR="00CB74B0" w:rsidRDefault="00CB74B0" w:rsidP="00CB74B0">
      <w:pPr>
        <w:pStyle w:val="ConsPlusNonformat"/>
        <w:numPr>
          <w:ilvl w:val="0"/>
          <w:numId w:val="4"/>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tbl>
      <w:tblPr>
        <w:tblW w:w="1529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06"/>
        <w:gridCol w:w="3260"/>
        <w:gridCol w:w="1560"/>
        <w:gridCol w:w="1701"/>
        <w:gridCol w:w="1842"/>
        <w:gridCol w:w="2127"/>
        <w:gridCol w:w="1700"/>
      </w:tblGrid>
      <w:tr w:rsidR="00CB74B0" w:rsidRPr="008B79E3" w:rsidTr="00132A76">
        <w:trPr>
          <w:trHeight w:val="23"/>
        </w:trPr>
        <w:tc>
          <w:tcPr>
            <w:tcW w:w="3106" w:type="dxa"/>
            <w:vMerge w:val="restart"/>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Наименование муниципальной услуги</w:t>
            </w:r>
          </w:p>
        </w:tc>
        <w:tc>
          <w:tcPr>
            <w:tcW w:w="3260" w:type="dxa"/>
            <w:vMerge w:val="restart"/>
          </w:tcPr>
          <w:p w:rsidR="00CB74B0" w:rsidRPr="008B79E3" w:rsidRDefault="00CB74B0" w:rsidP="00661D45">
            <w:pPr>
              <w:pStyle w:val="ConsPlusNormal"/>
              <w:jc w:val="center"/>
              <w:rPr>
                <w:rFonts w:ascii="Times New Roman" w:hAnsi="Times New Roman" w:cs="Times New Roman"/>
                <w:sz w:val="24"/>
                <w:szCs w:val="26"/>
              </w:rPr>
            </w:pPr>
            <w:r w:rsidRPr="008B79E3">
              <w:rPr>
                <w:rFonts w:ascii="Times New Roman" w:hAnsi="Times New Roman" w:cs="Times New Roman"/>
                <w:sz w:val="24"/>
                <w:szCs w:val="24"/>
              </w:rPr>
              <w:t>Уникальный номер реестровой записи</w:t>
            </w:r>
            <w:hyperlink w:anchor="P662" w:history="1">
              <w:r w:rsidRPr="008B79E3">
                <w:rPr>
                  <w:rFonts w:ascii="Times New Roman" w:hAnsi="Times New Roman" w:cs="Times New Roman"/>
                  <w:color w:val="0000FF"/>
                  <w:sz w:val="24"/>
                  <w:szCs w:val="26"/>
                  <w:vertAlign w:val="superscript"/>
                </w:rPr>
                <w:t>2</w:t>
              </w:r>
            </w:hyperlink>
          </w:p>
        </w:tc>
        <w:tc>
          <w:tcPr>
            <w:tcW w:w="5103" w:type="dxa"/>
            <w:gridSpan w:val="3"/>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827" w:type="dxa"/>
            <w:gridSpan w:val="2"/>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02316A" w:rsidRPr="008B79E3" w:rsidTr="00132A76">
        <w:trPr>
          <w:trHeight w:val="4"/>
        </w:trPr>
        <w:tc>
          <w:tcPr>
            <w:tcW w:w="3106" w:type="dxa"/>
            <w:vMerge/>
          </w:tcPr>
          <w:p w:rsidR="00CB74B0" w:rsidRPr="008B79E3" w:rsidRDefault="00CB74B0" w:rsidP="00661D45">
            <w:pPr>
              <w:rPr>
                <w:szCs w:val="28"/>
              </w:rPr>
            </w:pPr>
          </w:p>
        </w:tc>
        <w:tc>
          <w:tcPr>
            <w:tcW w:w="3260" w:type="dxa"/>
            <w:vMerge/>
          </w:tcPr>
          <w:p w:rsidR="00CB74B0" w:rsidRPr="008B79E3" w:rsidRDefault="00CB74B0" w:rsidP="00661D45">
            <w:pPr>
              <w:rPr>
                <w:szCs w:val="28"/>
              </w:rPr>
            </w:pPr>
          </w:p>
        </w:tc>
        <w:tc>
          <w:tcPr>
            <w:tcW w:w="1560"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842"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2127"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0"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_____________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r>
      <w:tr w:rsidR="0002316A" w:rsidRPr="008B79E3" w:rsidTr="00132A76">
        <w:trPr>
          <w:trHeight w:val="7"/>
        </w:trPr>
        <w:tc>
          <w:tcPr>
            <w:tcW w:w="3106"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lastRenderedPageBreak/>
              <w:t>1</w:t>
            </w:r>
          </w:p>
        </w:tc>
        <w:tc>
          <w:tcPr>
            <w:tcW w:w="3260"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2</w:t>
            </w:r>
          </w:p>
        </w:tc>
        <w:tc>
          <w:tcPr>
            <w:tcW w:w="1560"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3</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4</w:t>
            </w:r>
          </w:p>
        </w:tc>
        <w:tc>
          <w:tcPr>
            <w:tcW w:w="1842"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5</w:t>
            </w:r>
          </w:p>
        </w:tc>
        <w:tc>
          <w:tcPr>
            <w:tcW w:w="2127"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6</w:t>
            </w:r>
          </w:p>
        </w:tc>
        <w:tc>
          <w:tcPr>
            <w:tcW w:w="1700"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7</w:t>
            </w:r>
          </w:p>
        </w:tc>
      </w:tr>
      <w:tr w:rsidR="0002316A" w:rsidRPr="008B79E3" w:rsidTr="00132A76">
        <w:trPr>
          <w:trHeight w:val="36"/>
        </w:trPr>
        <w:tc>
          <w:tcPr>
            <w:tcW w:w="3106" w:type="dxa"/>
          </w:tcPr>
          <w:p w:rsidR="00CB74B0" w:rsidRPr="008B79E3" w:rsidRDefault="00CB74B0" w:rsidP="00661D45">
            <w:pPr>
              <w:pStyle w:val="ConsPlusNormal"/>
              <w:rPr>
                <w:rFonts w:ascii="Times New Roman" w:hAnsi="Times New Roman" w:cs="Times New Roman"/>
                <w:sz w:val="24"/>
                <w:szCs w:val="28"/>
              </w:rPr>
            </w:pPr>
            <w:r w:rsidRPr="008B79E3">
              <w:rPr>
                <w:rFonts w:ascii="Times New Roman" w:hAnsi="Times New Roman" w:cs="Times New Roman"/>
                <w:sz w:val="24"/>
                <w:szCs w:val="28"/>
              </w:rPr>
              <w:t>36.794.0 Реализация основных общеобразовательных программ среднего общего образования</w:t>
            </w:r>
          </w:p>
        </w:tc>
        <w:tc>
          <w:tcPr>
            <w:tcW w:w="3260" w:type="dxa"/>
          </w:tcPr>
          <w:p w:rsidR="00CB74B0" w:rsidRPr="008B79E3" w:rsidRDefault="00CB74B0" w:rsidP="00661D45">
            <w:pPr>
              <w:pStyle w:val="ConsPlusNormal"/>
              <w:rPr>
                <w:rFonts w:ascii="Times New Roman" w:hAnsi="Times New Roman" w:cs="Times New Roman"/>
                <w:sz w:val="24"/>
                <w:szCs w:val="28"/>
              </w:rPr>
            </w:pPr>
            <w:r w:rsidRPr="008B79E3">
              <w:rPr>
                <w:rFonts w:ascii="Times New Roman" w:hAnsi="Times New Roman" w:cs="Times New Roman"/>
                <w:sz w:val="24"/>
                <w:szCs w:val="28"/>
              </w:rPr>
              <w:t>802112О.99.0.ББ11АЮ58001</w:t>
            </w:r>
          </w:p>
        </w:tc>
        <w:tc>
          <w:tcPr>
            <w:tcW w:w="1560"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842"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2127"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Очная</w:t>
            </w:r>
          </w:p>
        </w:tc>
        <w:tc>
          <w:tcPr>
            <w:tcW w:w="1700"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534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40"/>
        <w:gridCol w:w="1843"/>
        <w:gridCol w:w="1417"/>
        <w:gridCol w:w="1843"/>
        <w:gridCol w:w="1418"/>
        <w:gridCol w:w="1275"/>
        <w:gridCol w:w="1701"/>
        <w:gridCol w:w="1608"/>
      </w:tblGrid>
      <w:tr w:rsidR="00CB74B0" w:rsidRPr="0002316A" w:rsidTr="0002316A">
        <w:trPr>
          <w:trHeight w:val="362"/>
        </w:trPr>
        <w:tc>
          <w:tcPr>
            <w:tcW w:w="424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3260"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536"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70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608"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CB74B0" w:rsidRPr="0002316A" w:rsidTr="0002316A">
        <w:trPr>
          <w:trHeight w:val="143"/>
        </w:trPr>
        <w:tc>
          <w:tcPr>
            <w:tcW w:w="4240" w:type="dxa"/>
            <w:vMerge/>
          </w:tcPr>
          <w:p w:rsidR="00CB74B0" w:rsidRPr="0002316A" w:rsidRDefault="00CB74B0" w:rsidP="00661D45">
            <w:pPr>
              <w:rPr>
                <w:szCs w:val="28"/>
              </w:rPr>
            </w:pP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2" w:history="1">
              <w:r w:rsidRPr="0002316A">
                <w:rPr>
                  <w:rFonts w:ascii="Times New Roman" w:hAnsi="Times New Roman" w:cs="Times New Roman"/>
                  <w:color w:val="0000FF"/>
                  <w:sz w:val="24"/>
                  <w:szCs w:val="28"/>
                </w:rPr>
                <w:t>ОКЕИ</w:t>
              </w:r>
            </w:hyperlink>
            <w:hyperlink w:anchor="P663" w:history="1">
              <w:r w:rsidRPr="0002316A">
                <w:rPr>
                  <w:rFonts w:ascii="Times New Roman" w:hAnsi="Times New Roman" w:cs="Times New Roman"/>
                  <w:color w:val="0000FF"/>
                  <w:sz w:val="24"/>
                  <w:szCs w:val="28"/>
                  <w:vertAlign w:val="superscript"/>
                </w:rPr>
                <w:t>3</w:t>
              </w:r>
            </w:hyperlink>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41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7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701" w:type="dxa"/>
            <w:vMerge/>
          </w:tcPr>
          <w:p w:rsidR="00CB74B0" w:rsidRPr="0002316A" w:rsidRDefault="00CB74B0" w:rsidP="00661D45">
            <w:pPr>
              <w:rPr>
                <w:szCs w:val="28"/>
              </w:rPr>
            </w:pPr>
          </w:p>
        </w:tc>
        <w:tc>
          <w:tcPr>
            <w:tcW w:w="1608" w:type="dxa"/>
            <w:vMerge/>
          </w:tcPr>
          <w:p w:rsidR="00CB74B0" w:rsidRPr="0002316A" w:rsidRDefault="00CB74B0" w:rsidP="00661D45">
            <w:pPr>
              <w:rPr>
                <w:szCs w:val="28"/>
              </w:rPr>
            </w:pPr>
          </w:p>
        </w:tc>
      </w:tr>
      <w:tr w:rsidR="00CB74B0" w:rsidRPr="0002316A" w:rsidTr="0002316A">
        <w:trPr>
          <w:trHeight w:val="277"/>
        </w:trPr>
        <w:tc>
          <w:tcPr>
            <w:tcW w:w="424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41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7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60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CB74B0" w:rsidRPr="0002316A" w:rsidTr="004552FD">
        <w:trPr>
          <w:trHeight w:val="607"/>
        </w:trPr>
        <w:tc>
          <w:tcPr>
            <w:tcW w:w="424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 xml:space="preserve">Доля обучающихся, успешно </w:t>
            </w:r>
            <w:proofErr w:type="gramStart"/>
            <w:r w:rsidRPr="0002316A">
              <w:rPr>
                <w:rFonts w:ascii="Times New Roman" w:hAnsi="Times New Roman" w:cs="Times New Roman"/>
                <w:sz w:val="24"/>
                <w:szCs w:val="28"/>
              </w:rPr>
              <w:t>прошедших</w:t>
            </w:r>
            <w:proofErr w:type="gramEnd"/>
            <w:r w:rsidRPr="0002316A">
              <w:rPr>
                <w:rFonts w:ascii="Times New Roman" w:hAnsi="Times New Roman" w:cs="Times New Roman"/>
                <w:sz w:val="24"/>
                <w:szCs w:val="28"/>
              </w:rPr>
              <w:t xml:space="preserve"> итоговую аттестацию</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417"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418"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275"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608"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CB74B0" w:rsidRPr="0002316A" w:rsidTr="004552FD">
        <w:trPr>
          <w:trHeight w:val="647"/>
        </w:trPr>
        <w:tc>
          <w:tcPr>
            <w:tcW w:w="424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417"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vAlign w:val="center"/>
          </w:tcPr>
          <w:p w:rsidR="00CB74B0" w:rsidRPr="007501E7"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60</w:t>
            </w:r>
          </w:p>
        </w:tc>
        <w:tc>
          <w:tcPr>
            <w:tcW w:w="1418" w:type="dxa"/>
            <w:vAlign w:val="center"/>
          </w:tcPr>
          <w:p w:rsidR="00CB74B0" w:rsidRPr="004F5848" w:rsidRDefault="004F5848" w:rsidP="007501E7">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60</w:t>
            </w:r>
          </w:p>
        </w:tc>
        <w:tc>
          <w:tcPr>
            <w:tcW w:w="1275" w:type="dxa"/>
            <w:vAlign w:val="center"/>
          </w:tcPr>
          <w:p w:rsidR="00CB74B0" w:rsidRPr="007501E7"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60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608"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CB74B0" w:rsidRPr="0002316A" w:rsidTr="004552FD">
        <w:trPr>
          <w:trHeight w:val="900"/>
        </w:trPr>
        <w:tc>
          <w:tcPr>
            <w:tcW w:w="424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417"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vAlign w:val="center"/>
          </w:tcPr>
          <w:p w:rsidR="00CB74B0"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5</w:t>
            </w:r>
          </w:p>
        </w:tc>
        <w:tc>
          <w:tcPr>
            <w:tcW w:w="1418" w:type="dxa"/>
            <w:vAlign w:val="center"/>
          </w:tcPr>
          <w:p w:rsidR="00CB74B0"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5</w:t>
            </w:r>
          </w:p>
        </w:tc>
        <w:tc>
          <w:tcPr>
            <w:tcW w:w="1275" w:type="dxa"/>
            <w:vAlign w:val="center"/>
          </w:tcPr>
          <w:p w:rsidR="00CB74B0"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5</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608"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lastRenderedPageBreak/>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539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0"/>
        <w:gridCol w:w="1747"/>
        <w:gridCol w:w="1252"/>
        <w:gridCol w:w="1767"/>
        <w:gridCol w:w="1155"/>
        <w:gridCol w:w="1272"/>
        <w:gridCol w:w="1703"/>
        <w:gridCol w:w="1155"/>
        <w:gridCol w:w="1272"/>
        <w:gridCol w:w="1863"/>
      </w:tblGrid>
      <w:tr w:rsidR="00CB74B0" w:rsidRPr="0002316A" w:rsidTr="0002316A">
        <w:trPr>
          <w:trHeight w:val="623"/>
        </w:trPr>
        <w:tc>
          <w:tcPr>
            <w:tcW w:w="221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2999"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194"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4130"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863"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CB74B0" w:rsidRPr="0002316A" w:rsidTr="0002316A">
        <w:trPr>
          <w:trHeight w:val="144"/>
        </w:trPr>
        <w:tc>
          <w:tcPr>
            <w:tcW w:w="2210" w:type="dxa"/>
            <w:vMerge/>
          </w:tcPr>
          <w:p w:rsidR="00CB74B0" w:rsidRPr="0002316A" w:rsidRDefault="00CB74B0" w:rsidP="00661D45">
            <w:pPr>
              <w:rPr>
                <w:szCs w:val="28"/>
              </w:rPr>
            </w:pPr>
          </w:p>
        </w:tc>
        <w:tc>
          <w:tcPr>
            <w:tcW w:w="174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3" w:history="1">
              <w:r w:rsidRPr="0002316A">
                <w:rPr>
                  <w:rFonts w:ascii="Times New Roman" w:hAnsi="Times New Roman" w:cs="Times New Roman"/>
                  <w:color w:val="0000FF"/>
                  <w:sz w:val="24"/>
                  <w:szCs w:val="28"/>
                </w:rPr>
                <w:t>ОКЕИ</w:t>
              </w:r>
            </w:hyperlink>
            <w:hyperlink w:anchor="P666" w:history="1">
              <w:r w:rsidRPr="0002316A">
                <w:rPr>
                  <w:rFonts w:ascii="Times New Roman" w:hAnsi="Times New Roman" w:cs="Times New Roman"/>
                  <w:color w:val="0000FF"/>
                  <w:sz w:val="24"/>
                  <w:szCs w:val="28"/>
                  <w:vertAlign w:val="superscript"/>
                </w:rPr>
                <w:t>6</w:t>
              </w:r>
            </w:hyperlink>
          </w:p>
        </w:tc>
        <w:tc>
          <w:tcPr>
            <w:tcW w:w="176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5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7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70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5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bookmarkStart w:id="1" w:name="_GoBack"/>
            <w:bookmarkEnd w:id="1"/>
            <w:r w:rsidRPr="0002316A">
              <w:rPr>
                <w:rFonts w:ascii="Times New Roman" w:hAnsi="Times New Roman" w:cs="Times New Roman"/>
                <w:sz w:val="24"/>
                <w:szCs w:val="28"/>
              </w:rPr>
              <w:t>020 год</w:t>
            </w:r>
          </w:p>
        </w:tc>
        <w:tc>
          <w:tcPr>
            <w:tcW w:w="127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863" w:type="dxa"/>
            <w:vMerge/>
          </w:tcPr>
          <w:p w:rsidR="00CB74B0" w:rsidRPr="0002316A" w:rsidRDefault="00CB74B0" w:rsidP="00661D45">
            <w:pPr>
              <w:rPr>
                <w:szCs w:val="28"/>
              </w:rPr>
            </w:pPr>
          </w:p>
        </w:tc>
      </w:tr>
      <w:tr w:rsidR="00CB74B0" w:rsidRPr="0002316A" w:rsidTr="0002316A">
        <w:trPr>
          <w:trHeight w:val="279"/>
        </w:trPr>
        <w:tc>
          <w:tcPr>
            <w:tcW w:w="221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4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6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15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7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70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15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7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86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CB74B0" w:rsidRPr="0002316A" w:rsidTr="0002316A">
        <w:trPr>
          <w:trHeight w:val="258"/>
        </w:trPr>
        <w:tc>
          <w:tcPr>
            <w:tcW w:w="221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747"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5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792</w:t>
            </w:r>
          </w:p>
        </w:tc>
        <w:tc>
          <w:tcPr>
            <w:tcW w:w="1767" w:type="dxa"/>
          </w:tcPr>
          <w:p w:rsidR="00CB74B0" w:rsidRPr="007501E7" w:rsidRDefault="007501E7" w:rsidP="00132A76">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20</w:t>
            </w:r>
          </w:p>
        </w:tc>
        <w:tc>
          <w:tcPr>
            <w:tcW w:w="1155" w:type="dxa"/>
          </w:tcPr>
          <w:p w:rsidR="00CB74B0" w:rsidRPr="00132A76" w:rsidRDefault="00132A76" w:rsidP="00132A76">
            <w:pPr>
              <w:pStyle w:val="ConsPlusNormal"/>
              <w:jc w:val="center"/>
              <w:rPr>
                <w:rFonts w:ascii="Times New Roman" w:hAnsi="Times New Roman" w:cs="Times New Roman"/>
                <w:sz w:val="24"/>
                <w:szCs w:val="28"/>
              </w:rPr>
            </w:pPr>
            <w:r w:rsidRPr="006D69A3">
              <w:rPr>
                <w:rFonts w:ascii="Times New Roman" w:hAnsi="Times New Roman" w:cs="Times New Roman"/>
                <w:sz w:val="24"/>
                <w:szCs w:val="28"/>
              </w:rPr>
              <w:t>10</w:t>
            </w:r>
          </w:p>
        </w:tc>
        <w:tc>
          <w:tcPr>
            <w:tcW w:w="1271" w:type="dxa"/>
          </w:tcPr>
          <w:p w:rsidR="00CB74B0" w:rsidRPr="007501E7" w:rsidRDefault="007501E7" w:rsidP="00132A76">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20</w:t>
            </w:r>
          </w:p>
        </w:tc>
        <w:tc>
          <w:tcPr>
            <w:tcW w:w="1703"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155"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71"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863"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CB74B0" w:rsidRDefault="00CB74B0" w:rsidP="00CB74B0">
      <w:pPr>
        <w:pStyle w:val="ConsPlusNonformat"/>
        <w:ind w:left="720"/>
        <w:jc w:val="both"/>
        <w:rPr>
          <w:rFonts w:ascii="Times New Roman" w:hAnsi="Times New Roman" w:cs="Times New Roman"/>
          <w:sz w:val="28"/>
          <w:szCs w:val="28"/>
        </w:rPr>
      </w:pPr>
    </w:p>
    <w:p w:rsidR="00202617" w:rsidRDefault="00202617" w:rsidP="00202617">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t>Раздел 4.</w:t>
      </w:r>
    </w:p>
    <w:p w:rsidR="00202617" w:rsidRDefault="00202617" w:rsidP="00202617">
      <w:pPr>
        <w:pStyle w:val="ConsPlusNonformat"/>
        <w:ind w:left="720"/>
        <w:jc w:val="center"/>
        <w:rPr>
          <w:rFonts w:ascii="Times New Roman" w:hAnsi="Times New Roman" w:cs="Times New Roman"/>
          <w:sz w:val="28"/>
          <w:szCs w:val="28"/>
        </w:rPr>
      </w:pPr>
    </w:p>
    <w:p w:rsidR="00CB74B0" w:rsidRDefault="00CB74B0" w:rsidP="00CB74B0">
      <w:pPr>
        <w:pStyle w:val="ConsPlusNonformat"/>
        <w:numPr>
          <w:ilvl w:val="0"/>
          <w:numId w:val="5"/>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tbl>
      <w:tblPr>
        <w:tblW w:w="154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31"/>
        <w:gridCol w:w="3261"/>
        <w:gridCol w:w="1701"/>
        <w:gridCol w:w="1701"/>
        <w:gridCol w:w="1701"/>
        <w:gridCol w:w="1701"/>
        <w:gridCol w:w="1823"/>
      </w:tblGrid>
      <w:tr w:rsidR="00CB74B0" w:rsidRPr="0002316A" w:rsidTr="0002316A">
        <w:trPr>
          <w:trHeight w:val="944"/>
        </w:trPr>
        <w:tc>
          <w:tcPr>
            <w:tcW w:w="353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муниципальной услуги</w:t>
            </w:r>
          </w:p>
        </w:tc>
        <w:tc>
          <w:tcPr>
            <w:tcW w:w="3261" w:type="dxa"/>
            <w:vMerge w:val="restart"/>
          </w:tcPr>
          <w:p w:rsidR="00CB74B0" w:rsidRPr="0002316A" w:rsidRDefault="00CB74B0" w:rsidP="00661D45">
            <w:pPr>
              <w:pStyle w:val="ConsPlusNormal"/>
              <w:jc w:val="center"/>
              <w:rPr>
                <w:rFonts w:ascii="Times New Roman" w:hAnsi="Times New Roman" w:cs="Times New Roman"/>
                <w:sz w:val="24"/>
                <w:szCs w:val="26"/>
              </w:rPr>
            </w:pPr>
            <w:r w:rsidRPr="0002316A">
              <w:rPr>
                <w:rFonts w:ascii="Times New Roman" w:hAnsi="Times New Roman" w:cs="Times New Roman"/>
                <w:sz w:val="24"/>
                <w:szCs w:val="24"/>
              </w:rPr>
              <w:t>Уникальный номер реестровой записи</w:t>
            </w:r>
            <w:hyperlink w:anchor="P662" w:history="1">
              <w:r w:rsidRPr="0002316A">
                <w:rPr>
                  <w:rFonts w:ascii="Times New Roman" w:hAnsi="Times New Roman" w:cs="Times New Roman"/>
                  <w:color w:val="0000FF"/>
                  <w:sz w:val="24"/>
                  <w:szCs w:val="26"/>
                  <w:vertAlign w:val="superscript"/>
                </w:rPr>
                <w:t>2</w:t>
              </w:r>
            </w:hyperlink>
          </w:p>
        </w:tc>
        <w:tc>
          <w:tcPr>
            <w:tcW w:w="5103"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524"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02316A" w:rsidRPr="0002316A" w:rsidTr="0002316A">
        <w:trPr>
          <w:trHeight w:val="147"/>
        </w:trPr>
        <w:tc>
          <w:tcPr>
            <w:tcW w:w="3531" w:type="dxa"/>
            <w:vMerge/>
          </w:tcPr>
          <w:p w:rsidR="00CB74B0" w:rsidRPr="0002316A" w:rsidRDefault="00CB74B0" w:rsidP="00661D45">
            <w:pPr>
              <w:rPr>
                <w:szCs w:val="28"/>
              </w:rPr>
            </w:pPr>
          </w:p>
        </w:tc>
        <w:tc>
          <w:tcPr>
            <w:tcW w:w="3261"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82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r>
      <w:tr w:rsidR="0002316A" w:rsidRPr="0002316A" w:rsidTr="0002316A">
        <w:trPr>
          <w:trHeight w:val="264"/>
        </w:trPr>
        <w:tc>
          <w:tcPr>
            <w:tcW w:w="353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326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82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r>
      <w:tr w:rsidR="0002316A" w:rsidRPr="0002316A" w:rsidTr="0002316A">
        <w:trPr>
          <w:trHeight w:val="1120"/>
        </w:trPr>
        <w:tc>
          <w:tcPr>
            <w:tcW w:w="353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42.Д49.0 Реализация дополнительных общеразвивающих программ</w:t>
            </w:r>
          </w:p>
        </w:tc>
        <w:tc>
          <w:tcPr>
            <w:tcW w:w="326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801012О.99.0.ББ57АЖ48000</w:t>
            </w:r>
          </w:p>
        </w:tc>
        <w:tc>
          <w:tcPr>
            <w:tcW w:w="1701"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Очная</w:t>
            </w:r>
          </w:p>
        </w:tc>
        <w:tc>
          <w:tcPr>
            <w:tcW w:w="1823" w:type="dxa"/>
          </w:tcPr>
          <w:p w:rsidR="00CB74B0" w:rsidRPr="0002316A" w:rsidRDefault="00CB74B0"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lastRenderedPageBreak/>
        <w:t>3. Показатели, характеризующие объем и качество муниципальной услуги:</w:t>
      </w:r>
    </w:p>
    <w:p w:rsidR="00CB74B0"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02316A" w:rsidRPr="00457172" w:rsidRDefault="0002316A" w:rsidP="00CB74B0">
      <w:pPr>
        <w:pStyle w:val="ConsPlusNonformat"/>
        <w:jc w:val="both"/>
        <w:rPr>
          <w:rFonts w:ascii="Times New Roman" w:hAnsi="Times New Roman" w:cs="Times New Roman"/>
          <w:sz w:val="28"/>
          <w:szCs w:val="28"/>
        </w:rPr>
      </w:pPr>
    </w:p>
    <w:p w:rsidR="00CB74B0" w:rsidRPr="00457172" w:rsidRDefault="00CB74B0" w:rsidP="00CB74B0">
      <w:pPr>
        <w:pStyle w:val="ConsPlusNormal"/>
        <w:jc w:val="both"/>
        <w:rPr>
          <w:rFonts w:ascii="Times New Roman" w:hAnsi="Times New Roman" w:cs="Times New Roman"/>
          <w:sz w:val="28"/>
          <w:szCs w:val="28"/>
        </w:rPr>
      </w:pPr>
    </w:p>
    <w:tbl>
      <w:tblPr>
        <w:tblW w:w="1529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1701"/>
        <w:gridCol w:w="1559"/>
        <w:gridCol w:w="1843"/>
        <w:gridCol w:w="1559"/>
        <w:gridCol w:w="1417"/>
        <w:gridCol w:w="1985"/>
        <w:gridCol w:w="1843"/>
      </w:tblGrid>
      <w:tr w:rsidR="00CB74B0" w:rsidRPr="0002316A" w:rsidTr="0002316A">
        <w:trPr>
          <w:trHeight w:val="53"/>
        </w:trPr>
        <w:tc>
          <w:tcPr>
            <w:tcW w:w="339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3260"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819"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985"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843"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02316A" w:rsidRPr="0002316A" w:rsidTr="0002316A">
        <w:trPr>
          <w:trHeight w:val="27"/>
        </w:trPr>
        <w:tc>
          <w:tcPr>
            <w:tcW w:w="3390"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4" w:history="1">
              <w:r w:rsidRPr="0002316A">
                <w:rPr>
                  <w:rFonts w:ascii="Times New Roman" w:hAnsi="Times New Roman" w:cs="Times New Roman"/>
                  <w:color w:val="0000FF"/>
                  <w:sz w:val="24"/>
                  <w:szCs w:val="28"/>
                </w:rPr>
                <w:t>ОКЕИ</w:t>
              </w:r>
            </w:hyperlink>
            <w:hyperlink w:anchor="P663" w:history="1">
              <w:r w:rsidRPr="0002316A">
                <w:rPr>
                  <w:rFonts w:ascii="Times New Roman" w:hAnsi="Times New Roman" w:cs="Times New Roman"/>
                  <w:color w:val="0000FF"/>
                  <w:sz w:val="24"/>
                  <w:szCs w:val="28"/>
                  <w:vertAlign w:val="superscript"/>
                </w:rPr>
                <w:t>3</w:t>
              </w:r>
            </w:hyperlink>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985" w:type="dxa"/>
            <w:vMerge/>
          </w:tcPr>
          <w:p w:rsidR="00CB74B0" w:rsidRPr="0002316A" w:rsidRDefault="00CB74B0" w:rsidP="00661D45">
            <w:pPr>
              <w:rPr>
                <w:szCs w:val="28"/>
              </w:rPr>
            </w:pPr>
          </w:p>
        </w:tc>
        <w:tc>
          <w:tcPr>
            <w:tcW w:w="1843" w:type="dxa"/>
            <w:vMerge/>
          </w:tcPr>
          <w:p w:rsidR="00CB74B0" w:rsidRPr="0002316A" w:rsidRDefault="00CB74B0" w:rsidP="00661D45">
            <w:pPr>
              <w:rPr>
                <w:szCs w:val="28"/>
              </w:rPr>
            </w:pPr>
          </w:p>
        </w:tc>
      </w:tr>
      <w:tr w:rsidR="0002316A" w:rsidRPr="0002316A" w:rsidTr="0002316A">
        <w:trPr>
          <w:trHeight w:val="53"/>
        </w:trPr>
        <w:tc>
          <w:tcPr>
            <w:tcW w:w="339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98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02316A" w:rsidRPr="0002316A" w:rsidTr="0002316A">
        <w:trPr>
          <w:trHeight w:val="262"/>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tcPr>
          <w:p w:rsidR="00CB74B0" w:rsidRPr="004F5848" w:rsidRDefault="004F5848" w:rsidP="0002316A">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559" w:type="dxa"/>
          </w:tcPr>
          <w:p w:rsidR="00CB74B0" w:rsidRPr="004F5848" w:rsidRDefault="004F5848" w:rsidP="004F5848">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417" w:type="dxa"/>
          </w:tcPr>
          <w:p w:rsidR="00CB74B0" w:rsidRPr="004F5848" w:rsidRDefault="004F5848" w:rsidP="0002316A">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20</w:t>
            </w:r>
          </w:p>
        </w:tc>
        <w:tc>
          <w:tcPr>
            <w:tcW w:w="1985"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3" w:type="dxa"/>
          </w:tcPr>
          <w:p w:rsidR="00CB74B0" w:rsidRPr="0002316A" w:rsidRDefault="00202617"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02316A" w:rsidRPr="0002316A" w:rsidTr="0002316A">
        <w:trPr>
          <w:trHeight w:val="315"/>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tcPr>
          <w:p w:rsidR="00CB74B0" w:rsidRPr="004F5848" w:rsidRDefault="004F5848" w:rsidP="004F5848">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559" w:type="dxa"/>
          </w:tcPr>
          <w:p w:rsidR="00CB74B0" w:rsidRPr="004F5848" w:rsidRDefault="004F5848" w:rsidP="0002316A">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417" w:type="dxa"/>
          </w:tcPr>
          <w:p w:rsidR="00CB74B0" w:rsidRPr="004F5848" w:rsidRDefault="004F5848" w:rsidP="0002316A">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15</w:t>
            </w:r>
          </w:p>
        </w:tc>
        <w:tc>
          <w:tcPr>
            <w:tcW w:w="1985"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3" w:type="dxa"/>
          </w:tcPr>
          <w:p w:rsidR="00CB74B0" w:rsidRPr="0002316A" w:rsidRDefault="00202617"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535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4"/>
        <w:gridCol w:w="1742"/>
        <w:gridCol w:w="1249"/>
        <w:gridCol w:w="1762"/>
        <w:gridCol w:w="1152"/>
        <w:gridCol w:w="1268"/>
        <w:gridCol w:w="1699"/>
        <w:gridCol w:w="1152"/>
        <w:gridCol w:w="1267"/>
        <w:gridCol w:w="1857"/>
      </w:tblGrid>
      <w:tr w:rsidR="00CB74B0" w:rsidRPr="0002316A" w:rsidTr="0002316A">
        <w:trPr>
          <w:trHeight w:val="680"/>
        </w:trPr>
        <w:tc>
          <w:tcPr>
            <w:tcW w:w="2204"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2991"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182"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4118"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857"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CB74B0" w:rsidRPr="0002316A" w:rsidTr="0002316A">
        <w:trPr>
          <w:trHeight w:val="152"/>
        </w:trPr>
        <w:tc>
          <w:tcPr>
            <w:tcW w:w="2204" w:type="dxa"/>
            <w:vMerge/>
          </w:tcPr>
          <w:p w:rsidR="00CB74B0" w:rsidRPr="0002316A" w:rsidRDefault="00CB74B0" w:rsidP="00661D45">
            <w:pPr>
              <w:rPr>
                <w:szCs w:val="28"/>
              </w:rPr>
            </w:pPr>
          </w:p>
        </w:tc>
        <w:tc>
          <w:tcPr>
            <w:tcW w:w="17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4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5" w:history="1">
              <w:r w:rsidRPr="0002316A">
                <w:rPr>
                  <w:rFonts w:ascii="Times New Roman" w:hAnsi="Times New Roman" w:cs="Times New Roman"/>
                  <w:color w:val="0000FF"/>
                  <w:sz w:val="24"/>
                  <w:szCs w:val="28"/>
                </w:rPr>
                <w:t>ОКЕИ</w:t>
              </w:r>
            </w:hyperlink>
            <w:hyperlink w:anchor="P666" w:history="1">
              <w:r w:rsidRPr="0002316A">
                <w:rPr>
                  <w:rFonts w:ascii="Times New Roman" w:hAnsi="Times New Roman" w:cs="Times New Roman"/>
                  <w:color w:val="0000FF"/>
                  <w:sz w:val="24"/>
                  <w:szCs w:val="28"/>
                  <w:vertAlign w:val="superscript"/>
                </w:rPr>
                <w:t>6</w:t>
              </w:r>
            </w:hyperlink>
          </w:p>
        </w:tc>
        <w:tc>
          <w:tcPr>
            <w:tcW w:w="176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6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69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6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857" w:type="dxa"/>
            <w:vMerge/>
          </w:tcPr>
          <w:p w:rsidR="00CB74B0" w:rsidRPr="0002316A" w:rsidRDefault="00CB74B0" w:rsidP="00661D45">
            <w:pPr>
              <w:rPr>
                <w:szCs w:val="28"/>
              </w:rPr>
            </w:pPr>
          </w:p>
        </w:tc>
      </w:tr>
      <w:tr w:rsidR="00CB74B0" w:rsidRPr="0002316A" w:rsidTr="0002316A">
        <w:trPr>
          <w:trHeight w:val="294"/>
        </w:trPr>
        <w:tc>
          <w:tcPr>
            <w:tcW w:w="220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4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6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1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6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69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1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6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85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CB74B0" w:rsidRPr="0002316A" w:rsidTr="0002316A">
        <w:trPr>
          <w:trHeight w:val="272"/>
        </w:trPr>
        <w:tc>
          <w:tcPr>
            <w:tcW w:w="2204"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74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48"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792</w:t>
            </w:r>
          </w:p>
        </w:tc>
        <w:tc>
          <w:tcPr>
            <w:tcW w:w="1762" w:type="dxa"/>
          </w:tcPr>
          <w:p w:rsidR="00CB74B0"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180</w:t>
            </w:r>
          </w:p>
        </w:tc>
        <w:tc>
          <w:tcPr>
            <w:tcW w:w="1152" w:type="dxa"/>
          </w:tcPr>
          <w:p w:rsidR="00CB74B0"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180</w:t>
            </w:r>
          </w:p>
        </w:tc>
        <w:tc>
          <w:tcPr>
            <w:tcW w:w="1267" w:type="dxa"/>
          </w:tcPr>
          <w:p w:rsidR="00CB74B0" w:rsidRPr="004F5848" w:rsidRDefault="004F5848" w:rsidP="004552FD">
            <w:pPr>
              <w:pStyle w:val="ConsPlusNormal"/>
              <w:jc w:val="center"/>
              <w:rPr>
                <w:rFonts w:ascii="Times New Roman" w:hAnsi="Times New Roman" w:cs="Times New Roman"/>
                <w:sz w:val="24"/>
                <w:szCs w:val="28"/>
                <w:lang w:val="en-US"/>
              </w:rPr>
            </w:pPr>
            <w:r>
              <w:rPr>
                <w:rFonts w:ascii="Times New Roman" w:hAnsi="Times New Roman" w:cs="Times New Roman"/>
                <w:sz w:val="24"/>
                <w:szCs w:val="28"/>
                <w:lang w:val="en-US"/>
              </w:rPr>
              <w:t>180</w:t>
            </w:r>
          </w:p>
        </w:tc>
        <w:tc>
          <w:tcPr>
            <w:tcW w:w="1699"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152"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67"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857"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4F5848" w:rsidRDefault="004F5848">
      <w:pPr>
        <w:spacing w:after="200" w:line="276" w:lineRule="auto"/>
        <w:rPr>
          <w:sz w:val="28"/>
          <w:szCs w:val="28"/>
          <w:lang w:val="en-US"/>
        </w:rPr>
      </w:pPr>
    </w:p>
    <w:p w:rsidR="00A729A6" w:rsidRDefault="00A729A6" w:rsidP="00A729A6">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lastRenderedPageBreak/>
        <w:t>Раздел 5.</w:t>
      </w:r>
    </w:p>
    <w:p w:rsidR="00A729A6" w:rsidRDefault="00A729A6" w:rsidP="00A729A6">
      <w:pPr>
        <w:pStyle w:val="ConsPlusNonformat"/>
        <w:ind w:left="720"/>
        <w:jc w:val="center"/>
        <w:rPr>
          <w:rFonts w:ascii="Times New Roman" w:hAnsi="Times New Roman" w:cs="Times New Roman"/>
          <w:sz w:val="28"/>
          <w:szCs w:val="28"/>
        </w:rPr>
      </w:pPr>
    </w:p>
    <w:p w:rsidR="00A729A6" w:rsidRDefault="00A729A6" w:rsidP="00A729A6">
      <w:pPr>
        <w:pStyle w:val="ConsPlusNonformat"/>
        <w:numPr>
          <w:ilvl w:val="0"/>
          <w:numId w:val="5"/>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tbl>
      <w:tblPr>
        <w:tblW w:w="154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31"/>
        <w:gridCol w:w="3261"/>
        <w:gridCol w:w="1701"/>
        <w:gridCol w:w="1701"/>
        <w:gridCol w:w="1701"/>
        <w:gridCol w:w="1701"/>
        <w:gridCol w:w="1823"/>
      </w:tblGrid>
      <w:tr w:rsidR="00A729A6" w:rsidRPr="0002316A" w:rsidTr="00BE0999">
        <w:trPr>
          <w:trHeight w:val="944"/>
        </w:trPr>
        <w:tc>
          <w:tcPr>
            <w:tcW w:w="3531" w:type="dxa"/>
            <w:vMerge w:val="restart"/>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муниципальной услуги</w:t>
            </w:r>
          </w:p>
        </w:tc>
        <w:tc>
          <w:tcPr>
            <w:tcW w:w="3261" w:type="dxa"/>
            <w:vMerge w:val="restart"/>
          </w:tcPr>
          <w:p w:rsidR="00A729A6" w:rsidRPr="0002316A" w:rsidRDefault="00A729A6" w:rsidP="00BE0999">
            <w:pPr>
              <w:pStyle w:val="ConsPlusNormal"/>
              <w:jc w:val="center"/>
              <w:rPr>
                <w:rFonts w:ascii="Times New Roman" w:hAnsi="Times New Roman" w:cs="Times New Roman"/>
                <w:sz w:val="24"/>
                <w:szCs w:val="26"/>
              </w:rPr>
            </w:pPr>
            <w:r w:rsidRPr="0002316A">
              <w:rPr>
                <w:rFonts w:ascii="Times New Roman" w:hAnsi="Times New Roman" w:cs="Times New Roman"/>
                <w:sz w:val="24"/>
                <w:szCs w:val="24"/>
              </w:rPr>
              <w:t>Уникальный номер реестровой записи</w:t>
            </w:r>
            <w:hyperlink w:anchor="P662" w:history="1">
              <w:r w:rsidRPr="0002316A">
                <w:rPr>
                  <w:rFonts w:ascii="Times New Roman" w:hAnsi="Times New Roman" w:cs="Times New Roman"/>
                  <w:color w:val="0000FF"/>
                  <w:sz w:val="24"/>
                  <w:szCs w:val="26"/>
                  <w:vertAlign w:val="superscript"/>
                </w:rPr>
                <w:t>2</w:t>
              </w:r>
            </w:hyperlink>
          </w:p>
        </w:tc>
        <w:tc>
          <w:tcPr>
            <w:tcW w:w="5103" w:type="dxa"/>
            <w:gridSpan w:val="3"/>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524" w:type="dxa"/>
            <w:gridSpan w:val="2"/>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A729A6" w:rsidRPr="0002316A" w:rsidTr="00BE0999">
        <w:trPr>
          <w:trHeight w:val="147"/>
        </w:trPr>
        <w:tc>
          <w:tcPr>
            <w:tcW w:w="3531" w:type="dxa"/>
            <w:vMerge/>
          </w:tcPr>
          <w:p w:rsidR="00A729A6" w:rsidRPr="0002316A" w:rsidRDefault="00A729A6" w:rsidP="00BE0999">
            <w:pPr>
              <w:rPr>
                <w:szCs w:val="28"/>
              </w:rPr>
            </w:pPr>
          </w:p>
        </w:tc>
        <w:tc>
          <w:tcPr>
            <w:tcW w:w="3261" w:type="dxa"/>
            <w:vMerge/>
          </w:tcPr>
          <w:p w:rsidR="00A729A6" w:rsidRPr="0002316A" w:rsidRDefault="00A729A6" w:rsidP="00BE0999">
            <w:pPr>
              <w:rPr>
                <w:szCs w:val="28"/>
              </w:rPr>
            </w:pP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823"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_____________</w:t>
            </w:r>
          </w:p>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r>
      <w:tr w:rsidR="00A729A6" w:rsidRPr="0002316A" w:rsidTr="00BE0999">
        <w:trPr>
          <w:trHeight w:val="264"/>
        </w:trPr>
        <w:tc>
          <w:tcPr>
            <w:tcW w:w="353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326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823"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r>
      <w:tr w:rsidR="00A729A6" w:rsidRPr="0002316A" w:rsidTr="00BE0999">
        <w:trPr>
          <w:trHeight w:val="1120"/>
        </w:trPr>
        <w:tc>
          <w:tcPr>
            <w:tcW w:w="3531" w:type="dxa"/>
          </w:tcPr>
          <w:p w:rsidR="00A729A6" w:rsidRPr="0002316A" w:rsidRDefault="00A729A6" w:rsidP="00BE0999">
            <w:pPr>
              <w:pStyle w:val="ConsPlusNormal"/>
              <w:rPr>
                <w:rFonts w:ascii="Times New Roman" w:hAnsi="Times New Roman" w:cs="Times New Roman"/>
                <w:sz w:val="24"/>
                <w:szCs w:val="28"/>
              </w:rPr>
            </w:pPr>
            <w:r w:rsidRPr="00A729A6">
              <w:rPr>
                <w:rFonts w:ascii="Times New Roman" w:hAnsi="Times New Roman" w:cs="Times New Roman"/>
                <w:sz w:val="24"/>
                <w:szCs w:val="28"/>
              </w:rPr>
              <w:t>36.Г41.0 Содержание детей</w:t>
            </w:r>
          </w:p>
        </w:tc>
        <w:tc>
          <w:tcPr>
            <w:tcW w:w="3261" w:type="dxa"/>
          </w:tcPr>
          <w:p w:rsidR="00A729A6" w:rsidRPr="0002316A" w:rsidRDefault="00A729A6" w:rsidP="00BE0999">
            <w:pPr>
              <w:pStyle w:val="ConsPlusNormal"/>
              <w:rPr>
                <w:rFonts w:ascii="Times New Roman" w:hAnsi="Times New Roman" w:cs="Times New Roman"/>
                <w:sz w:val="24"/>
                <w:szCs w:val="28"/>
              </w:rPr>
            </w:pPr>
            <w:r w:rsidRPr="00A729A6">
              <w:rPr>
                <w:rFonts w:ascii="Times New Roman" w:hAnsi="Times New Roman" w:cs="Times New Roman"/>
                <w:sz w:val="24"/>
                <w:szCs w:val="28"/>
              </w:rPr>
              <w:t>559019О.99.0.ББ12АА03000</w:t>
            </w:r>
          </w:p>
        </w:tc>
        <w:tc>
          <w:tcPr>
            <w:tcW w:w="1701" w:type="dxa"/>
          </w:tcPr>
          <w:p w:rsidR="00A729A6" w:rsidRPr="0002316A" w:rsidRDefault="00A729A6"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A729A6" w:rsidRPr="0002316A" w:rsidRDefault="00A729A6"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A729A6" w:rsidRPr="0002316A" w:rsidRDefault="00A729A6"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A729A6" w:rsidRPr="0002316A" w:rsidRDefault="00A729A6"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Очная</w:t>
            </w:r>
          </w:p>
        </w:tc>
        <w:tc>
          <w:tcPr>
            <w:tcW w:w="1823" w:type="dxa"/>
          </w:tcPr>
          <w:p w:rsidR="00A729A6" w:rsidRPr="0002316A" w:rsidRDefault="00A729A6" w:rsidP="00132A76">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r>
    </w:tbl>
    <w:p w:rsidR="00A729A6" w:rsidRPr="00457172" w:rsidRDefault="00A729A6" w:rsidP="00A729A6">
      <w:pPr>
        <w:pStyle w:val="ConsPlusNormal"/>
        <w:jc w:val="both"/>
        <w:rPr>
          <w:rFonts w:ascii="Times New Roman" w:hAnsi="Times New Roman" w:cs="Times New Roman"/>
          <w:sz w:val="28"/>
          <w:szCs w:val="28"/>
        </w:rPr>
      </w:pPr>
    </w:p>
    <w:p w:rsidR="00A729A6" w:rsidRPr="00457172" w:rsidRDefault="00A729A6" w:rsidP="00A729A6">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A729A6" w:rsidRPr="00457172" w:rsidRDefault="00A729A6" w:rsidP="00A729A6">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A729A6" w:rsidRDefault="00A729A6" w:rsidP="00A729A6">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A729A6" w:rsidRPr="00457172" w:rsidRDefault="00A729A6" w:rsidP="00A729A6">
      <w:pPr>
        <w:pStyle w:val="ConsPlusNormal"/>
        <w:jc w:val="both"/>
        <w:rPr>
          <w:rFonts w:ascii="Times New Roman" w:hAnsi="Times New Roman" w:cs="Times New Roman"/>
          <w:sz w:val="28"/>
          <w:szCs w:val="28"/>
        </w:rPr>
      </w:pPr>
    </w:p>
    <w:tbl>
      <w:tblPr>
        <w:tblW w:w="1529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1701"/>
        <w:gridCol w:w="1559"/>
        <w:gridCol w:w="1843"/>
        <w:gridCol w:w="1559"/>
        <w:gridCol w:w="1417"/>
        <w:gridCol w:w="1985"/>
        <w:gridCol w:w="1843"/>
      </w:tblGrid>
      <w:tr w:rsidR="00A729A6" w:rsidRPr="0002316A" w:rsidTr="00BE0999">
        <w:trPr>
          <w:trHeight w:val="53"/>
        </w:trPr>
        <w:tc>
          <w:tcPr>
            <w:tcW w:w="3390" w:type="dxa"/>
            <w:vMerge w:val="restart"/>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3260" w:type="dxa"/>
            <w:gridSpan w:val="2"/>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819" w:type="dxa"/>
            <w:gridSpan w:val="3"/>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985" w:type="dxa"/>
            <w:vMerge w:val="restart"/>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843" w:type="dxa"/>
            <w:vMerge w:val="restart"/>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A729A6" w:rsidRPr="0002316A" w:rsidTr="00BE0999">
        <w:trPr>
          <w:trHeight w:val="27"/>
        </w:trPr>
        <w:tc>
          <w:tcPr>
            <w:tcW w:w="3390" w:type="dxa"/>
            <w:vMerge/>
          </w:tcPr>
          <w:p w:rsidR="00A729A6" w:rsidRPr="0002316A" w:rsidRDefault="00A729A6" w:rsidP="00BE0999">
            <w:pPr>
              <w:rPr>
                <w:szCs w:val="28"/>
              </w:rPr>
            </w:pP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55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6" w:history="1">
              <w:r w:rsidRPr="0002316A">
                <w:rPr>
                  <w:rFonts w:ascii="Times New Roman" w:hAnsi="Times New Roman" w:cs="Times New Roman"/>
                  <w:color w:val="0000FF"/>
                  <w:sz w:val="24"/>
                  <w:szCs w:val="28"/>
                </w:rPr>
                <w:t>ОКЕИ</w:t>
              </w:r>
            </w:hyperlink>
            <w:hyperlink w:anchor="P663" w:history="1">
              <w:r w:rsidRPr="0002316A">
                <w:rPr>
                  <w:rFonts w:ascii="Times New Roman" w:hAnsi="Times New Roman" w:cs="Times New Roman"/>
                  <w:color w:val="0000FF"/>
                  <w:sz w:val="24"/>
                  <w:szCs w:val="28"/>
                  <w:vertAlign w:val="superscript"/>
                </w:rPr>
                <w:t>3</w:t>
              </w:r>
            </w:hyperlink>
          </w:p>
        </w:tc>
        <w:tc>
          <w:tcPr>
            <w:tcW w:w="1843"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55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41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985" w:type="dxa"/>
            <w:vMerge/>
          </w:tcPr>
          <w:p w:rsidR="00A729A6" w:rsidRPr="0002316A" w:rsidRDefault="00A729A6" w:rsidP="00BE0999">
            <w:pPr>
              <w:rPr>
                <w:szCs w:val="28"/>
              </w:rPr>
            </w:pPr>
          </w:p>
        </w:tc>
        <w:tc>
          <w:tcPr>
            <w:tcW w:w="1843" w:type="dxa"/>
            <w:vMerge/>
          </w:tcPr>
          <w:p w:rsidR="00A729A6" w:rsidRPr="0002316A" w:rsidRDefault="00A729A6" w:rsidP="00BE0999">
            <w:pPr>
              <w:rPr>
                <w:szCs w:val="28"/>
              </w:rPr>
            </w:pPr>
          </w:p>
        </w:tc>
      </w:tr>
      <w:tr w:rsidR="00A729A6" w:rsidRPr="0002316A" w:rsidTr="00BE0999">
        <w:trPr>
          <w:trHeight w:val="53"/>
        </w:trPr>
        <w:tc>
          <w:tcPr>
            <w:tcW w:w="3390"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01"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55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843"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55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41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985"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843"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A729A6" w:rsidRPr="0002316A" w:rsidTr="00BE0999">
        <w:trPr>
          <w:trHeight w:val="262"/>
        </w:trPr>
        <w:tc>
          <w:tcPr>
            <w:tcW w:w="3390" w:type="dxa"/>
          </w:tcPr>
          <w:p w:rsidR="00A729A6" w:rsidRPr="0002316A" w:rsidRDefault="00A729A6" w:rsidP="00BE0999">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A729A6" w:rsidRPr="0002316A" w:rsidRDefault="00A729A6" w:rsidP="00BE0999">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5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0</w:t>
            </w:r>
          </w:p>
        </w:tc>
        <w:tc>
          <w:tcPr>
            <w:tcW w:w="1559"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0</w:t>
            </w:r>
          </w:p>
        </w:tc>
        <w:tc>
          <w:tcPr>
            <w:tcW w:w="1417"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0</w:t>
            </w:r>
          </w:p>
        </w:tc>
        <w:tc>
          <w:tcPr>
            <w:tcW w:w="1985"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3" w:type="dxa"/>
          </w:tcPr>
          <w:p w:rsidR="00A729A6" w:rsidRPr="0002316A"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A729A6" w:rsidRPr="0002316A" w:rsidTr="00BE0999">
        <w:trPr>
          <w:trHeight w:val="315"/>
        </w:trPr>
        <w:tc>
          <w:tcPr>
            <w:tcW w:w="3390" w:type="dxa"/>
          </w:tcPr>
          <w:p w:rsidR="00A729A6" w:rsidRPr="0002316A" w:rsidRDefault="00A729A6" w:rsidP="00BE0999">
            <w:pPr>
              <w:pStyle w:val="ConsPlusNormal"/>
              <w:rPr>
                <w:rFonts w:ascii="Times New Roman" w:hAnsi="Times New Roman" w:cs="Times New Roman"/>
                <w:sz w:val="24"/>
                <w:szCs w:val="28"/>
              </w:rPr>
            </w:pPr>
            <w:r w:rsidRPr="0002316A">
              <w:rPr>
                <w:rFonts w:ascii="Times New Roman" w:hAnsi="Times New Roman" w:cs="Times New Roman"/>
                <w:sz w:val="24"/>
                <w:szCs w:val="28"/>
              </w:rPr>
              <w:lastRenderedPageBreak/>
              <w:t>Доля обучающихся - победителей олимпиад, конкурсов муниципальных, областных, всероссийских уровней</w:t>
            </w:r>
          </w:p>
        </w:tc>
        <w:tc>
          <w:tcPr>
            <w:tcW w:w="1701" w:type="dxa"/>
          </w:tcPr>
          <w:p w:rsidR="00A729A6" w:rsidRPr="0002316A" w:rsidRDefault="00A729A6" w:rsidP="00BE0999">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5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c>
          <w:tcPr>
            <w:tcW w:w="1559"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c>
          <w:tcPr>
            <w:tcW w:w="1417"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c>
          <w:tcPr>
            <w:tcW w:w="1985"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3" w:type="dxa"/>
          </w:tcPr>
          <w:p w:rsidR="00A729A6" w:rsidRPr="0002316A"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A729A6" w:rsidRPr="00457172" w:rsidRDefault="00A729A6" w:rsidP="00A729A6">
      <w:pPr>
        <w:pStyle w:val="ConsPlusNormal"/>
        <w:jc w:val="both"/>
        <w:rPr>
          <w:rFonts w:ascii="Times New Roman" w:hAnsi="Times New Roman" w:cs="Times New Roman"/>
          <w:sz w:val="28"/>
          <w:szCs w:val="28"/>
        </w:rPr>
      </w:pPr>
    </w:p>
    <w:p w:rsidR="00A729A6" w:rsidRPr="00457172" w:rsidRDefault="00A729A6" w:rsidP="00A729A6">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A729A6" w:rsidRPr="00457172" w:rsidRDefault="00A729A6" w:rsidP="00A729A6">
      <w:pPr>
        <w:pStyle w:val="ConsPlusNormal"/>
        <w:jc w:val="both"/>
        <w:rPr>
          <w:rFonts w:ascii="Times New Roman" w:hAnsi="Times New Roman" w:cs="Times New Roman"/>
          <w:sz w:val="28"/>
          <w:szCs w:val="28"/>
        </w:rPr>
      </w:pPr>
    </w:p>
    <w:tbl>
      <w:tblPr>
        <w:tblW w:w="1535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4"/>
        <w:gridCol w:w="1742"/>
        <w:gridCol w:w="1249"/>
        <w:gridCol w:w="1762"/>
        <w:gridCol w:w="1152"/>
        <w:gridCol w:w="1268"/>
        <w:gridCol w:w="1699"/>
        <w:gridCol w:w="1152"/>
        <w:gridCol w:w="1267"/>
        <w:gridCol w:w="1857"/>
      </w:tblGrid>
      <w:tr w:rsidR="00A729A6" w:rsidRPr="0002316A" w:rsidTr="00BE0999">
        <w:trPr>
          <w:trHeight w:val="680"/>
        </w:trPr>
        <w:tc>
          <w:tcPr>
            <w:tcW w:w="2204" w:type="dxa"/>
            <w:vMerge w:val="restart"/>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2991" w:type="dxa"/>
            <w:gridSpan w:val="2"/>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182" w:type="dxa"/>
            <w:gridSpan w:val="3"/>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4118" w:type="dxa"/>
            <w:gridSpan w:val="3"/>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857" w:type="dxa"/>
            <w:vMerge w:val="restart"/>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A729A6" w:rsidRPr="0002316A" w:rsidTr="00BE0999">
        <w:trPr>
          <w:trHeight w:val="152"/>
        </w:trPr>
        <w:tc>
          <w:tcPr>
            <w:tcW w:w="2204" w:type="dxa"/>
            <w:vMerge/>
          </w:tcPr>
          <w:p w:rsidR="00A729A6" w:rsidRPr="0002316A" w:rsidRDefault="00A729A6" w:rsidP="00BE0999">
            <w:pPr>
              <w:rPr>
                <w:szCs w:val="28"/>
              </w:rPr>
            </w:pPr>
          </w:p>
        </w:tc>
        <w:tc>
          <w:tcPr>
            <w:tcW w:w="174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48"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7" w:history="1">
              <w:r w:rsidRPr="0002316A">
                <w:rPr>
                  <w:rFonts w:ascii="Times New Roman" w:hAnsi="Times New Roman" w:cs="Times New Roman"/>
                  <w:color w:val="0000FF"/>
                  <w:sz w:val="24"/>
                  <w:szCs w:val="28"/>
                </w:rPr>
                <w:t>ОКЕИ</w:t>
              </w:r>
            </w:hyperlink>
            <w:hyperlink w:anchor="P666" w:history="1">
              <w:r w:rsidRPr="0002316A">
                <w:rPr>
                  <w:rFonts w:ascii="Times New Roman" w:hAnsi="Times New Roman" w:cs="Times New Roman"/>
                  <w:color w:val="0000FF"/>
                  <w:sz w:val="24"/>
                  <w:szCs w:val="28"/>
                  <w:vertAlign w:val="superscript"/>
                </w:rPr>
                <w:t>6</w:t>
              </w:r>
            </w:hyperlink>
          </w:p>
        </w:tc>
        <w:tc>
          <w:tcPr>
            <w:tcW w:w="176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5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6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69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5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6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857" w:type="dxa"/>
            <w:vMerge/>
          </w:tcPr>
          <w:p w:rsidR="00A729A6" w:rsidRPr="0002316A" w:rsidRDefault="00A729A6" w:rsidP="00BE0999">
            <w:pPr>
              <w:rPr>
                <w:szCs w:val="28"/>
              </w:rPr>
            </w:pPr>
          </w:p>
        </w:tc>
      </w:tr>
      <w:tr w:rsidR="00A729A6" w:rsidRPr="0002316A" w:rsidTr="00BE0999">
        <w:trPr>
          <w:trHeight w:val="294"/>
        </w:trPr>
        <w:tc>
          <w:tcPr>
            <w:tcW w:w="2204"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4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48"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6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15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6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69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15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6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85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A729A6" w:rsidRPr="0002316A" w:rsidTr="00BE0999">
        <w:trPr>
          <w:trHeight w:val="272"/>
        </w:trPr>
        <w:tc>
          <w:tcPr>
            <w:tcW w:w="2204" w:type="dxa"/>
          </w:tcPr>
          <w:p w:rsidR="00A729A6" w:rsidRPr="0002316A" w:rsidRDefault="00A729A6" w:rsidP="00BE0999">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742" w:type="dxa"/>
          </w:tcPr>
          <w:p w:rsidR="00A729A6" w:rsidRPr="0002316A" w:rsidRDefault="00A729A6" w:rsidP="00BE0999">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48"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792</w:t>
            </w:r>
          </w:p>
        </w:tc>
        <w:tc>
          <w:tcPr>
            <w:tcW w:w="1762"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40</w:t>
            </w:r>
          </w:p>
        </w:tc>
        <w:tc>
          <w:tcPr>
            <w:tcW w:w="1152"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40</w:t>
            </w:r>
          </w:p>
        </w:tc>
        <w:tc>
          <w:tcPr>
            <w:tcW w:w="1267" w:type="dxa"/>
          </w:tcPr>
          <w:p w:rsidR="00A729A6" w:rsidRPr="00A729A6" w:rsidRDefault="00A729A6" w:rsidP="00BE0999">
            <w:pPr>
              <w:pStyle w:val="ConsPlusNormal"/>
              <w:jc w:val="center"/>
              <w:rPr>
                <w:rFonts w:ascii="Times New Roman" w:hAnsi="Times New Roman" w:cs="Times New Roman"/>
                <w:sz w:val="24"/>
                <w:szCs w:val="28"/>
              </w:rPr>
            </w:pPr>
            <w:r>
              <w:rPr>
                <w:rFonts w:ascii="Times New Roman" w:hAnsi="Times New Roman" w:cs="Times New Roman"/>
                <w:sz w:val="24"/>
                <w:szCs w:val="28"/>
              </w:rPr>
              <w:t>40</w:t>
            </w:r>
          </w:p>
        </w:tc>
        <w:tc>
          <w:tcPr>
            <w:tcW w:w="1699"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152"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6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857" w:type="dxa"/>
          </w:tcPr>
          <w:p w:rsidR="00A729A6" w:rsidRPr="0002316A" w:rsidRDefault="00A729A6" w:rsidP="00BE0999">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A729A6" w:rsidRDefault="00A729A6" w:rsidP="00A729A6">
      <w:pPr>
        <w:spacing w:after="200" w:line="276" w:lineRule="auto"/>
        <w:rPr>
          <w:sz w:val="28"/>
          <w:szCs w:val="28"/>
          <w:lang w:val="en-US"/>
        </w:rPr>
      </w:pPr>
    </w:p>
    <w:p w:rsidR="003E60FC"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4. Нормативные правовые акты, устанавливающие размер платы (цену, тариф) либо порядок ее (его) установления.</w:t>
      </w:r>
    </w:p>
    <w:p w:rsidR="00620F5C" w:rsidRPr="00457172" w:rsidRDefault="00620F5C" w:rsidP="003E60FC">
      <w:pPr>
        <w:pStyle w:val="ConsPlusNormal"/>
        <w:jc w:val="both"/>
        <w:rPr>
          <w:rFonts w:ascii="Times New Roman" w:hAnsi="Times New Roman" w:cs="Times New Roman"/>
          <w:sz w:val="28"/>
          <w:szCs w:val="28"/>
        </w:rPr>
      </w:pPr>
      <w:r>
        <w:rPr>
          <w:rFonts w:ascii="Times New Roman" w:hAnsi="Times New Roman" w:cs="Times New Roman"/>
          <w:sz w:val="28"/>
          <w:szCs w:val="28"/>
        </w:rPr>
        <w:t>Услуги оказываются бесплатно</w:t>
      </w:r>
    </w:p>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5. Порядок оказания муниципальной услуги:</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5.1. Нормативные правовые акты, регулирующие порядок оказания муниципальной услуги (наименование, номер и дата нормативного правового акта):</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 Конституция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2) Бюджетный кодекс Российской Федерации,</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3) Трудовой кодекс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4) Федеральный закон от 06.10.2003 №131 – ФЗ «Об общих принципах организации местного самоуправления </w:t>
      </w:r>
      <w:proofErr w:type="gramStart"/>
      <w:r w:rsidRPr="002A53E8">
        <w:rPr>
          <w:rFonts w:ascii="Times New Roman" w:hAnsi="Times New Roman" w:cs="Times New Roman"/>
          <w:sz w:val="24"/>
          <w:szCs w:val="24"/>
        </w:rPr>
        <w:t>в</w:t>
      </w:r>
      <w:proofErr w:type="gramEnd"/>
      <w:r w:rsidRPr="002A53E8">
        <w:rPr>
          <w:rFonts w:ascii="Times New Roman" w:hAnsi="Times New Roman" w:cs="Times New Roman"/>
          <w:sz w:val="24"/>
          <w:szCs w:val="24"/>
        </w:rPr>
        <w:t xml:space="preserve"> Российской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lastRenderedPageBreak/>
        <w:t xml:space="preserve">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5) Федеральный закон Российской Федерации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6) Федеральный закон № 7-ФЗ "О некоммерческих организациях",</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7) Федеральный закон  об автономных учреждениях № 174-ФЗ от 11.10.2006,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8) Федеральный закон Российской Федерации № 426 «О специальной оценке условий труда»,</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9) Федеральный закон "Об образовании в Российской Федерации" от 29.12.2012 г № 273-ФЗ,</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10) Федеральный закон от 24.07.1998 №124 «Об основных гарантиях прав ребёнка в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11) Положение о лицензировании образовательной деятельности, утверждённое постановлением Правительства Российской Федерации от 28.10.2013 №966,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12) Порядок проведения аттестации педагогических работников организаций, осуществляющих образовательную деятельность, утверждённый приказом Министерства образования и науки Российской Федерации от 07.04.2014 г. №276,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13) Порядок организации и осуществления образовательной деятельности по основным общеобразовательным программам начального общего, </w:t>
      </w:r>
      <w:proofErr w:type="spellStart"/>
      <w:r w:rsidRPr="002A53E8">
        <w:rPr>
          <w:rFonts w:ascii="Times New Roman" w:hAnsi="Times New Roman" w:cs="Times New Roman"/>
          <w:sz w:val="24"/>
          <w:szCs w:val="24"/>
        </w:rPr>
        <w:t>основнрого</w:t>
      </w:r>
      <w:proofErr w:type="spellEnd"/>
      <w:r w:rsidRPr="002A53E8">
        <w:rPr>
          <w:rFonts w:ascii="Times New Roman" w:hAnsi="Times New Roman" w:cs="Times New Roman"/>
          <w:sz w:val="24"/>
          <w:szCs w:val="24"/>
        </w:rPr>
        <w:t xml:space="preserve"> общего и среднего общего образования, утверждённый приказом Министерства образования и науки Российской Федерации от 30.08.2013 № 1015,</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14)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образования и науки Российской Федерации от 29.08.2013 г. № 1008,</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15) Федеральный государственный образовательный стандарт начального общего образования (1-4 классы), утверждённый приказом Министерства образования и науки Российской Федерации от 06.10.2009 г. № 373 </w:t>
      </w:r>
      <w:proofErr w:type="gramStart"/>
      <w:r w:rsidRPr="002A53E8">
        <w:rPr>
          <w:rFonts w:ascii="Times New Roman" w:hAnsi="Times New Roman" w:cs="Times New Roman"/>
          <w:sz w:val="24"/>
          <w:szCs w:val="24"/>
        </w:rPr>
        <w:t xml:space="preserve">( </w:t>
      </w:r>
      <w:proofErr w:type="gramEnd"/>
      <w:r w:rsidRPr="002A53E8">
        <w:rPr>
          <w:rFonts w:ascii="Times New Roman" w:hAnsi="Times New Roman" w:cs="Times New Roman"/>
          <w:sz w:val="24"/>
          <w:szCs w:val="24"/>
        </w:rPr>
        <w:t>в редакции приказов от 26.11.2010 №1241, от 22.09.2011 № 2357),</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16)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22.09.2011 г. № 2357,</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17) Федеральный государственный образовательный стандарт среднего (полного) общего образования, утверждённый приказом Министерства образования и науки Российской Федерации от 17.05.2012 г. № 413,</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18) Постановление Главного государственного санитарного врача РФ от 29 декабря 2010 года № 189 «Об утверждении </w:t>
      </w:r>
      <w:proofErr w:type="spellStart"/>
      <w:r w:rsidRPr="002A53E8">
        <w:rPr>
          <w:rFonts w:ascii="Times New Roman" w:hAnsi="Times New Roman" w:cs="Times New Roman"/>
          <w:sz w:val="24"/>
          <w:szCs w:val="24"/>
        </w:rPr>
        <w:t>СанПин</w:t>
      </w:r>
      <w:proofErr w:type="spellEnd"/>
      <w:r w:rsidRPr="002A53E8">
        <w:rPr>
          <w:rFonts w:ascii="Times New Roman" w:hAnsi="Times New Roman" w:cs="Times New Roman"/>
          <w:sz w:val="24"/>
          <w:szCs w:val="24"/>
        </w:rPr>
        <w:t xml:space="preserve"> 2.4.2.2821-10 «</w:t>
      </w:r>
      <w:proofErr w:type="spellStart"/>
      <w:r w:rsidRPr="002A53E8">
        <w:rPr>
          <w:rFonts w:ascii="Times New Roman" w:hAnsi="Times New Roman" w:cs="Times New Roman"/>
          <w:sz w:val="24"/>
          <w:szCs w:val="24"/>
        </w:rPr>
        <w:t>Санитарно-эпидемиоглогические</w:t>
      </w:r>
      <w:proofErr w:type="spellEnd"/>
      <w:r w:rsidRPr="002A53E8">
        <w:rPr>
          <w:rFonts w:ascii="Times New Roman" w:hAnsi="Times New Roman" w:cs="Times New Roman"/>
          <w:sz w:val="24"/>
          <w:szCs w:val="24"/>
        </w:rPr>
        <w:t xml:space="preserve"> требования к условиям и организации обучения в общеобразовательных учреждениях», </w:t>
      </w:r>
    </w:p>
    <w:p w:rsidR="00620F5C" w:rsidRDefault="00620F5C" w:rsidP="00620F5C">
      <w:pPr>
        <w:pStyle w:val="a3"/>
        <w:jc w:val="both"/>
        <w:rPr>
          <w:rFonts w:ascii="Times New Roman" w:hAnsi="Times New Roman" w:cs="Times New Roman"/>
          <w:b/>
          <w:sz w:val="24"/>
          <w:szCs w:val="24"/>
        </w:rPr>
      </w:pPr>
      <w:r>
        <w:rPr>
          <w:rFonts w:ascii="Times New Roman" w:hAnsi="Times New Roman" w:cs="Times New Roman"/>
          <w:sz w:val="24"/>
          <w:szCs w:val="24"/>
        </w:rPr>
        <w:t>1920)Постановление главы Верхнесалдинского городского округа от 23.06.2011 № 493 "Об утверждении перечня муниципальных бюджетных образовательных учреждений Верхнесалдинского городского округа,  подведомственных Управлению образования Верхнесалдинского городского округа",</w:t>
      </w:r>
    </w:p>
    <w:p w:rsidR="00620F5C" w:rsidRDefault="00620F5C" w:rsidP="00620F5C">
      <w:pPr>
        <w:pStyle w:val="a3"/>
        <w:jc w:val="both"/>
        <w:rPr>
          <w:rFonts w:ascii="Times New Roman" w:hAnsi="Times New Roman" w:cs="Times New Roman"/>
          <w:sz w:val="24"/>
          <w:szCs w:val="24"/>
        </w:rPr>
      </w:pPr>
      <w:r>
        <w:rPr>
          <w:rFonts w:ascii="Times New Roman" w:hAnsi="Times New Roman" w:cs="Times New Roman"/>
          <w:sz w:val="24"/>
          <w:szCs w:val="24"/>
        </w:rPr>
        <w:t>20) Постановление главы Верхнесалдинского городского округа от 22.11.2011 № 490 «Об утверждении перечня муниципальных автономных образовательных учреждений Верхнесалдинского городского округа, создаваемых путём изменения типа муниципального образовательного учреждения Верхнесалдинского городского округа, подведомственных Управлению образования Верхнесалдинского городского округа» (в редакции постановлений главы администрации от 25.04.2013 № 1189, от 26.07.2013 № 2026, от 12.05.2014 № 1561),</w:t>
      </w:r>
    </w:p>
    <w:p w:rsidR="00620F5C" w:rsidRDefault="00620F5C" w:rsidP="00620F5C">
      <w:pPr>
        <w:pStyle w:val="a3"/>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b/>
          <w:sz w:val="24"/>
          <w:szCs w:val="24"/>
        </w:rPr>
        <w:t xml:space="preserve">) </w:t>
      </w:r>
      <w:r>
        <w:rPr>
          <w:rFonts w:ascii="Times New Roman" w:hAnsi="Times New Roman" w:cs="Times New Roman"/>
          <w:sz w:val="24"/>
          <w:szCs w:val="24"/>
        </w:rPr>
        <w:t xml:space="preserve">Постановление главы Верхнесалдинского городского округа от </w:t>
      </w:r>
      <w:r w:rsidR="004552FD">
        <w:rPr>
          <w:rFonts w:ascii="Times New Roman" w:hAnsi="Times New Roman" w:cs="Times New Roman"/>
          <w:sz w:val="24"/>
          <w:szCs w:val="24"/>
        </w:rPr>
        <w:t>11</w:t>
      </w:r>
      <w:r>
        <w:rPr>
          <w:rFonts w:ascii="Times New Roman" w:hAnsi="Times New Roman" w:cs="Times New Roman"/>
          <w:sz w:val="24"/>
          <w:szCs w:val="24"/>
        </w:rPr>
        <w:t>.</w:t>
      </w:r>
      <w:r w:rsidR="004552FD">
        <w:rPr>
          <w:rFonts w:ascii="Times New Roman" w:hAnsi="Times New Roman" w:cs="Times New Roman"/>
          <w:sz w:val="24"/>
          <w:szCs w:val="24"/>
        </w:rPr>
        <w:t>01</w:t>
      </w:r>
      <w:r>
        <w:rPr>
          <w:rFonts w:ascii="Times New Roman" w:hAnsi="Times New Roman" w:cs="Times New Roman"/>
          <w:sz w:val="24"/>
          <w:szCs w:val="24"/>
        </w:rPr>
        <w:t>.201</w:t>
      </w:r>
      <w:r w:rsidR="004552FD">
        <w:rPr>
          <w:rFonts w:ascii="Times New Roman" w:hAnsi="Times New Roman" w:cs="Times New Roman"/>
          <w:sz w:val="24"/>
          <w:szCs w:val="24"/>
        </w:rPr>
        <w:t>9</w:t>
      </w:r>
      <w:r>
        <w:rPr>
          <w:rFonts w:ascii="Times New Roman" w:hAnsi="Times New Roman" w:cs="Times New Roman"/>
          <w:sz w:val="24"/>
          <w:szCs w:val="24"/>
        </w:rPr>
        <w:t xml:space="preserve"> № </w:t>
      </w:r>
      <w:r w:rsidR="004552FD">
        <w:rPr>
          <w:rFonts w:ascii="Times New Roman" w:hAnsi="Times New Roman" w:cs="Times New Roman"/>
          <w:sz w:val="24"/>
          <w:szCs w:val="24"/>
        </w:rPr>
        <w:t>9</w:t>
      </w:r>
      <w:r>
        <w:rPr>
          <w:rFonts w:ascii="Times New Roman" w:hAnsi="Times New Roman" w:cs="Times New Roman"/>
          <w:sz w:val="24"/>
          <w:szCs w:val="24"/>
        </w:rPr>
        <w:t xml:space="preserve"> "Об утверждении Порядка формирования муниципального задания в отношении муниципальных учреждений Верхнесалдинского городского округа и финансового обеспечения выполнения ими муниципального задания"</w:t>
      </w:r>
    </w:p>
    <w:p w:rsidR="00620F5C" w:rsidRDefault="00620F5C" w:rsidP="00620F5C">
      <w:pPr>
        <w:pStyle w:val="a3"/>
        <w:jc w:val="both"/>
        <w:rPr>
          <w:rFonts w:ascii="Times New Roman" w:hAnsi="Times New Roman" w:cs="Times New Roman"/>
          <w:sz w:val="24"/>
          <w:szCs w:val="24"/>
        </w:rPr>
      </w:pPr>
      <w:r>
        <w:rPr>
          <w:rFonts w:ascii="Times New Roman" w:hAnsi="Times New Roman" w:cs="Times New Roman"/>
          <w:sz w:val="24"/>
          <w:szCs w:val="24"/>
        </w:rPr>
        <w:lastRenderedPageBreak/>
        <w:t>22) Приказ Управления образования от 21.01.2016 №16 "Об утверждении ведомственного перечня муниципальных услуг (работ), оказываемых (выполняемых) муниципальными учреждениями, подведомственными Управлению образования Верхнесалдинского городского округа" (с изменениями)</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5.2. Порядок информирования потенциальных потребителей муниципальной услуги.</w:t>
      </w:r>
    </w:p>
    <w:p w:rsidR="003E60FC" w:rsidRPr="00B0479A" w:rsidRDefault="003E60FC" w:rsidP="003E60FC">
      <w:pPr>
        <w:pStyle w:val="ConsPlusNormal"/>
        <w:jc w:val="both"/>
        <w:rPr>
          <w:rFonts w:ascii="Times New Roman" w:hAnsi="Times New Roman" w:cs="Times New Roman"/>
          <w:sz w:val="20"/>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9213"/>
        <w:gridCol w:w="2694"/>
      </w:tblGrid>
      <w:tr w:rsidR="003E60FC" w:rsidRPr="00457172" w:rsidTr="00B0479A">
        <w:tc>
          <w:tcPr>
            <w:tcW w:w="3390"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Способ информирования</w:t>
            </w:r>
          </w:p>
        </w:tc>
        <w:tc>
          <w:tcPr>
            <w:tcW w:w="921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Состав размещаемой информации</w:t>
            </w:r>
          </w:p>
        </w:tc>
        <w:tc>
          <w:tcPr>
            <w:tcW w:w="2694"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Частота обновления информации</w:t>
            </w:r>
          </w:p>
        </w:tc>
      </w:tr>
      <w:tr w:rsidR="003E60FC" w:rsidRPr="00457172" w:rsidTr="00B0479A">
        <w:tc>
          <w:tcPr>
            <w:tcW w:w="3390"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1</w:t>
            </w:r>
          </w:p>
        </w:tc>
        <w:tc>
          <w:tcPr>
            <w:tcW w:w="921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2</w:t>
            </w:r>
          </w:p>
        </w:tc>
        <w:tc>
          <w:tcPr>
            <w:tcW w:w="2694"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3</w:t>
            </w:r>
          </w:p>
        </w:tc>
      </w:tr>
      <w:tr w:rsidR="00620F5C" w:rsidRPr="00457172" w:rsidTr="00B0479A">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1. Размещение информации  на официальных сайтах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Размещение информации в СМИ</w:t>
            </w: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общая информация об учреждении; </w:t>
            </w:r>
          </w:p>
          <w:p w:rsidR="00620F5C" w:rsidRPr="002A53E8" w:rsidRDefault="00620F5C" w:rsidP="00661D45">
            <w:pPr>
              <w:pStyle w:val="a3"/>
              <w:rPr>
                <w:rFonts w:ascii="Times New Roman" w:hAnsi="Times New Roman" w:cs="Times New Roman"/>
                <w:sz w:val="24"/>
                <w:szCs w:val="24"/>
              </w:rPr>
            </w:pPr>
            <w:bookmarkStart w:id="2" w:name="l115"/>
            <w:bookmarkEnd w:id="2"/>
            <w:r w:rsidRPr="002A53E8">
              <w:rPr>
                <w:rFonts w:ascii="Times New Roman" w:hAnsi="Times New Roman" w:cs="Times New Roman"/>
                <w:sz w:val="24"/>
                <w:szCs w:val="24"/>
              </w:rPr>
              <w:t xml:space="preserve">информация о муниципальном задании на оказание муниципальных услуг (выполнение работ) и отчет о его исполнении;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плане финансово-хозяйственной деятельности;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об операциях с целевыми средствами из бюджета;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результатах деятельности и об использовании имущества;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сведения о проведенных в отношении Учреждения контрольных мероприятиях и их результатах;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годовой бухгалтерской отчетности учреждения. </w:t>
            </w:r>
          </w:p>
        </w:tc>
        <w:tc>
          <w:tcPr>
            <w:tcW w:w="2694" w:type="dxa"/>
          </w:tcPr>
          <w:p w:rsidR="00620F5C" w:rsidRPr="002A53E8" w:rsidRDefault="00620F5C" w:rsidP="00661D45">
            <w:pPr>
              <w:pStyle w:val="a3"/>
              <w:rPr>
                <w:rFonts w:ascii="Times New Roman" w:hAnsi="Times New Roman" w:cs="Times New Roman"/>
                <w:sz w:val="24"/>
                <w:szCs w:val="24"/>
              </w:rPr>
            </w:pPr>
            <w:r>
              <w:rPr>
                <w:rFonts w:ascii="Times New Roman" w:hAnsi="Times New Roman" w:cs="Times New Roman"/>
                <w:sz w:val="24"/>
                <w:szCs w:val="24"/>
              </w:rPr>
              <w:t>В течение</w:t>
            </w:r>
            <w:r w:rsidRPr="002A53E8">
              <w:rPr>
                <w:rFonts w:ascii="Times New Roman" w:hAnsi="Times New Roman" w:cs="Times New Roman"/>
                <w:sz w:val="24"/>
                <w:szCs w:val="24"/>
              </w:rPr>
              <w:t xml:space="preserve"> 10 дней после утверждения и 30 дней после внесения соответствующих изменений</w:t>
            </w:r>
          </w:p>
          <w:p w:rsidR="00620F5C" w:rsidRPr="002A53E8" w:rsidRDefault="00620F5C" w:rsidP="00661D45">
            <w:pPr>
              <w:pStyle w:val="a3"/>
              <w:rPr>
                <w:rFonts w:ascii="Times New Roman" w:hAnsi="Times New Roman" w:cs="Times New Roman"/>
                <w:sz w:val="24"/>
                <w:szCs w:val="24"/>
              </w:rPr>
            </w:pPr>
          </w:p>
        </w:tc>
      </w:tr>
      <w:tr w:rsidR="00620F5C" w:rsidRPr="00457172" w:rsidTr="00B0479A">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2. Информирование при личном обращение</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или консультация по телефону</w:t>
            </w:r>
          </w:p>
          <w:p w:rsidR="00620F5C" w:rsidRPr="002A53E8" w:rsidRDefault="00620F5C" w:rsidP="00661D45">
            <w:pPr>
              <w:pStyle w:val="a3"/>
              <w:rPr>
                <w:rFonts w:ascii="Times New Roman" w:hAnsi="Times New Roman" w:cs="Times New Roman"/>
                <w:sz w:val="24"/>
                <w:szCs w:val="24"/>
              </w:rPr>
            </w:pP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В соответствии   с  регламентом предоставления муниципальной услуги </w:t>
            </w:r>
          </w:p>
          <w:p w:rsidR="00620F5C" w:rsidRPr="002A53E8" w:rsidRDefault="00620F5C" w:rsidP="00661D45">
            <w:pPr>
              <w:pStyle w:val="a3"/>
              <w:rPr>
                <w:rFonts w:ascii="Times New Roman" w:hAnsi="Times New Roman" w:cs="Times New Roman"/>
                <w:sz w:val="24"/>
                <w:szCs w:val="24"/>
              </w:rPr>
            </w:pPr>
            <w:r w:rsidRPr="002A53E8">
              <w:rPr>
                <w:sz w:val="24"/>
                <w:szCs w:val="24"/>
              </w:rPr>
              <w:t>"</w:t>
            </w:r>
            <w:r w:rsidRPr="002A53E8">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Верхнесалдинского городского округа", утвержденного постановлением главы  Верхнесалдинского городского округа № 740 от 12.11.2010г</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В соответствии с административным регламентом предоставления муниципальной услуги "Предоставление информации об образовательных программах и учебных программах, учебных курсах, предметов, дисциплин (модулей), годовых календарных учебных графиков", утвержденного постановлением главы Верхнесалдинского городского округа от 12.11.2010 № 739 В соответствии с административным регламентом предоставления муниципальной услуги "Предоставление информации о текущей успеваемости учащихся</w:t>
            </w:r>
            <w:proofErr w:type="gramStart"/>
            <w:r w:rsidRPr="002A53E8">
              <w:rPr>
                <w:rFonts w:ascii="Times New Roman" w:hAnsi="Times New Roman" w:cs="Times New Roman"/>
                <w:sz w:val="24"/>
                <w:szCs w:val="24"/>
              </w:rPr>
              <w:t xml:space="preserve"> ,</w:t>
            </w:r>
            <w:proofErr w:type="gramEnd"/>
            <w:r w:rsidRPr="002A53E8">
              <w:rPr>
                <w:rFonts w:ascii="Times New Roman" w:hAnsi="Times New Roman" w:cs="Times New Roman"/>
                <w:sz w:val="24"/>
                <w:szCs w:val="24"/>
              </w:rPr>
              <w:t xml:space="preserve"> ведение электронного дневника и электронного </w:t>
            </w:r>
            <w:r w:rsidRPr="002A53E8">
              <w:rPr>
                <w:rFonts w:ascii="Times New Roman" w:hAnsi="Times New Roman" w:cs="Times New Roman"/>
                <w:sz w:val="24"/>
                <w:szCs w:val="24"/>
              </w:rPr>
              <w:lastRenderedPageBreak/>
              <w:t>журнала успеваемости", утвержденного постановлением главы администрации Верхнесалдинского городского округа от 12.11.2010 года № 738</w:t>
            </w:r>
            <w:proofErr w:type="gramStart"/>
            <w:r w:rsidRPr="002A53E8">
              <w:rPr>
                <w:rFonts w:ascii="Times New Roman" w:hAnsi="Times New Roman" w:cs="Times New Roman"/>
                <w:sz w:val="24"/>
                <w:szCs w:val="24"/>
              </w:rPr>
              <w:t xml:space="preserve"> В</w:t>
            </w:r>
            <w:proofErr w:type="gramEnd"/>
            <w:r w:rsidRPr="002A53E8">
              <w:rPr>
                <w:rFonts w:ascii="Times New Roman" w:hAnsi="Times New Roman" w:cs="Times New Roman"/>
                <w:sz w:val="24"/>
                <w:szCs w:val="24"/>
              </w:rPr>
              <w:t xml:space="preserve"> соответствии с административным регламентом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утвержденного постановлением главы  Верхнесалдинского городского округа от 12.11.2010 года № 741</w:t>
            </w: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По мере обращения</w:t>
            </w:r>
          </w:p>
        </w:tc>
      </w:tr>
      <w:tr w:rsidR="00620F5C" w:rsidRPr="00457172" w:rsidTr="00B0479A">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 xml:space="preserve"> 3. Телефонная консультация</w:t>
            </w:r>
          </w:p>
        </w:tc>
        <w:tc>
          <w:tcPr>
            <w:tcW w:w="9213" w:type="dxa"/>
          </w:tcPr>
          <w:p w:rsidR="00620F5C" w:rsidRPr="002A53E8" w:rsidRDefault="00620F5C" w:rsidP="00661D45">
            <w:pPr>
              <w:pStyle w:val="a3"/>
              <w:rPr>
                <w:rFonts w:ascii="Times New Roman" w:hAnsi="Times New Roman" w:cs="Times New Roman"/>
                <w:sz w:val="24"/>
                <w:szCs w:val="24"/>
              </w:rPr>
            </w:pP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обращения</w:t>
            </w:r>
          </w:p>
        </w:tc>
      </w:tr>
      <w:tr w:rsidR="00620F5C" w:rsidRPr="00457172" w:rsidTr="00B0479A">
        <w:trPr>
          <w:trHeight w:val="1162"/>
        </w:trPr>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4. Родительские собрания</w:t>
            </w: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общая информация об учреждении;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муниципальном задании на оказание муниципальных услуг (выполнение работ) и отчет о его исполнении;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плане финансово-хозяйственной деятельности; </w:t>
            </w: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квартал</w:t>
            </w:r>
          </w:p>
        </w:tc>
      </w:tr>
      <w:tr w:rsidR="00620F5C" w:rsidRPr="00457172" w:rsidTr="00B0479A">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5. Информация у входа в здание</w:t>
            </w: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У входа в учреждение размещается информация о наименовании, адресе местонахождения, режиме работы</w:t>
            </w: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изменения информации</w:t>
            </w:r>
          </w:p>
        </w:tc>
      </w:tr>
      <w:tr w:rsidR="00620F5C" w:rsidRPr="00457172" w:rsidTr="00B0479A">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6. Информация на информационных стендах, справочниках, буклетах</w:t>
            </w: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Информационные материалы по муниципальной услуге, предоставляемой учреждением, согласно административному регламенту предоставления муниципальной услуги</w:t>
            </w: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изменения информации</w:t>
            </w:r>
          </w:p>
        </w:tc>
      </w:tr>
      <w:tr w:rsidR="00620F5C" w:rsidRPr="00457172" w:rsidTr="00B0479A">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7. Открытый доклад</w:t>
            </w: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Информация о результатах деятельности школы за истекший год</w:t>
            </w:r>
            <w:proofErr w:type="gramStart"/>
            <w:r w:rsidRPr="002A53E8">
              <w:rPr>
                <w:rFonts w:ascii="Times New Roman" w:hAnsi="Times New Roman" w:cs="Times New Roman"/>
                <w:sz w:val="24"/>
                <w:szCs w:val="24"/>
              </w:rPr>
              <w:t xml:space="preserve"> ,</w:t>
            </w:r>
            <w:proofErr w:type="gramEnd"/>
            <w:r w:rsidRPr="002A53E8">
              <w:rPr>
                <w:rFonts w:ascii="Times New Roman" w:hAnsi="Times New Roman" w:cs="Times New Roman"/>
                <w:sz w:val="24"/>
                <w:szCs w:val="24"/>
              </w:rPr>
              <w:t>о выполнении финансово-экономического плана, муниципального задания</w:t>
            </w: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год</w:t>
            </w:r>
          </w:p>
        </w:tc>
      </w:tr>
      <w:tr w:rsidR="00620F5C" w:rsidRPr="00457172" w:rsidTr="00B0479A">
        <w:tc>
          <w:tcPr>
            <w:tcW w:w="3390" w:type="dxa"/>
          </w:tcPr>
          <w:p w:rsidR="00620F5C" w:rsidRPr="002A53E8" w:rsidRDefault="00620F5C" w:rsidP="00B0479A">
            <w:r w:rsidRPr="002A53E8">
              <w:t>8. Заседания Совета школы</w:t>
            </w:r>
          </w:p>
        </w:tc>
        <w:tc>
          <w:tcPr>
            <w:tcW w:w="9213"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Информация по показателям, характеризующим качество муниципальной услуги</w:t>
            </w:r>
          </w:p>
        </w:tc>
        <w:tc>
          <w:tcPr>
            <w:tcW w:w="2694"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квартал</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center"/>
        <w:outlineLvl w:val="2"/>
        <w:rPr>
          <w:rFonts w:ascii="Times New Roman" w:hAnsi="Times New Roman" w:cs="Times New Roman"/>
          <w:sz w:val="28"/>
          <w:szCs w:val="28"/>
        </w:rPr>
      </w:pPr>
      <w:r w:rsidRPr="00457172">
        <w:rPr>
          <w:rFonts w:ascii="Times New Roman" w:hAnsi="Times New Roman" w:cs="Times New Roman"/>
          <w:sz w:val="28"/>
          <w:szCs w:val="28"/>
        </w:rPr>
        <w:t xml:space="preserve">Часть 2. Сведения о выполняемых работах </w:t>
      </w:r>
      <w:hyperlink w:anchor="P668" w:history="1">
        <w:r w:rsidRPr="00457172">
          <w:rPr>
            <w:rFonts w:ascii="Times New Roman" w:hAnsi="Times New Roman" w:cs="Times New Roman"/>
            <w:color w:val="0000FF"/>
            <w:sz w:val="28"/>
            <w:szCs w:val="28"/>
            <w:vertAlign w:val="superscript"/>
          </w:rPr>
          <w:t>8</w:t>
        </w:r>
      </w:hyperlink>
    </w:p>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Раздел ____</w:t>
      </w:r>
    </w:p>
    <w:p w:rsidR="003E60FC" w:rsidRPr="00457172" w:rsidRDefault="003E60FC" w:rsidP="003E60FC">
      <w:pPr>
        <w:pStyle w:val="ConsPlusNormal"/>
        <w:jc w:val="both"/>
        <w:rPr>
          <w:rFonts w:ascii="Times New Roman" w:hAnsi="Times New Roman" w:cs="Times New Roman"/>
          <w:sz w:val="28"/>
          <w:szCs w:val="28"/>
        </w:rPr>
      </w:pPr>
    </w:p>
    <w:p w:rsidR="003E60FC" w:rsidRDefault="003E60FC" w:rsidP="003E60FC">
      <w:pPr>
        <w:pStyle w:val="ConsPlusNormal"/>
        <w:numPr>
          <w:ilvl w:val="0"/>
          <w:numId w:val="2"/>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работы.</w:t>
      </w:r>
    </w:p>
    <w:p w:rsidR="003E60FC" w:rsidRPr="00457172" w:rsidRDefault="003E60FC" w:rsidP="003E60FC">
      <w:pPr>
        <w:pStyle w:val="ConsPlusNormal"/>
        <w:ind w:left="360"/>
        <w:jc w:val="both"/>
        <w:rPr>
          <w:rFonts w:ascii="Times New Roman" w:hAnsi="Times New Roman" w:cs="Times New Roman"/>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1928"/>
        <w:gridCol w:w="1972"/>
        <w:gridCol w:w="1985"/>
        <w:gridCol w:w="1842"/>
        <w:gridCol w:w="1843"/>
        <w:gridCol w:w="1843"/>
      </w:tblGrid>
      <w:tr w:rsidR="003E60FC" w:rsidRPr="00B0479A" w:rsidTr="00661D45">
        <w:tc>
          <w:tcPr>
            <w:tcW w:w="2608"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 работы</w:t>
            </w:r>
          </w:p>
        </w:tc>
        <w:tc>
          <w:tcPr>
            <w:tcW w:w="1928"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Уникальный </w:t>
            </w:r>
            <w:r w:rsidRPr="00B0479A">
              <w:rPr>
                <w:rFonts w:ascii="Times New Roman" w:hAnsi="Times New Roman" w:cs="Times New Roman"/>
                <w:sz w:val="24"/>
                <w:szCs w:val="28"/>
              </w:rPr>
              <w:lastRenderedPageBreak/>
              <w:t xml:space="preserve">номер реестровой записи </w:t>
            </w:r>
            <w:hyperlink w:anchor="P669" w:history="1">
              <w:r w:rsidRPr="00B0479A">
                <w:rPr>
                  <w:rFonts w:ascii="Times New Roman" w:hAnsi="Times New Roman" w:cs="Times New Roman"/>
                  <w:color w:val="0000FF"/>
                  <w:sz w:val="24"/>
                  <w:szCs w:val="28"/>
                  <w:vertAlign w:val="superscript"/>
                </w:rPr>
                <w:t>9</w:t>
              </w:r>
            </w:hyperlink>
          </w:p>
        </w:tc>
        <w:tc>
          <w:tcPr>
            <w:tcW w:w="5799"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lastRenderedPageBreak/>
              <w:t xml:space="preserve">Показатель, характеризующий содержание работы (по </w:t>
            </w:r>
            <w:r w:rsidRPr="00B0479A">
              <w:rPr>
                <w:rFonts w:ascii="Times New Roman" w:hAnsi="Times New Roman" w:cs="Times New Roman"/>
                <w:sz w:val="24"/>
                <w:szCs w:val="28"/>
              </w:rPr>
              <w:lastRenderedPageBreak/>
              <w:t>справочникам)</w:t>
            </w:r>
          </w:p>
        </w:tc>
        <w:tc>
          <w:tcPr>
            <w:tcW w:w="3686"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lastRenderedPageBreak/>
              <w:t xml:space="preserve">Показатель, характеризующий </w:t>
            </w:r>
            <w:r w:rsidRPr="00B0479A">
              <w:rPr>
                <w:rFonts w:ascii="Times New Roman" w:hAnsi="Times New Roman" w:cs="Times New Roman"/>
                <w:sz w:val="24"/>
                <w:szCs w:val="28"/>
              </w:rPr>
              <w:lastRenderedPageBreak/>
              <w:t>условия (формы) выполнения работы (по справочникам)</w:t>
            </w:r>
          </w:p>
        </w:tc>
      </w:tr>
      <w:tr w:rsidR="003E60FC" w:rsidRPr="00B0479A" w:rsidTr="00661D45">
        <w:tc>
          <w:tcPr>
            <w:tcW w:w="2608" w:type="dxa"/>
            <w:vMerge/>
          </w:tcPr>
          <w:p w:rsidR="003E60FC" w:rsidRPr="00B0479A" w:rsidRDefault="003E60FC" w:rsidP="00661D45">
            <w:pPr>
              <w:rPr>
                <w:szCs w:val="28"/>
              </w:rPr>
            </w:pPr>
          </w:p>
        </w:tc>
        <w:tc>
          <w:tcPr>
            <w:tcW w:w="1928" w:type="dxa"/>
            <w:vMerge/>
          </w:tcPr>
          <w:p w:rsidR="003E60FC" w:rsidRPr="00B0479A" w:rsidRDefault="003E60FC" w:rsidP="00661D45">
            <w:pPr>
              <w:rPr>
                <w:szCs w:val="28"/>
              </w:rPr>
            </w:pPr>
          </w:p>
        </w:tc>
        <w:tc>
          <w:tcPr>
            <w:tcW w:w="1972"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985"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2"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3"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3"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r>
      <w:tr w:rsidR="003E60FC" w:rsidRPr="00B0479A" w:rsidTr="00661D45">
        <w:tc>
          <w:tcPr>
            <w:tcW w:w="2608"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1928"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97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r>
      <w:tr w:rsidR="003E60FC" w:rsidRPr="00B0479A" w:rsidTr="00661D45">
        <w:tc>
          <w:tcPr>
            <w:tcW w:w="2608" w:type="dxa"/>
          </w:tcPr>
          <w:p w:rsidR="003E60FC" w:rsidRPr="00B0479A" w:rsidRDefault="003E60FC" w:rsidP="00661D45">
            <w:pPr>
              <w:pStyle w:val="ConsPlusNormal"/>
              <w:rPr>
                <w:rFonts w:ascii="Times New Roman" w:hAnsi="Times New Roman" w:cs="Times New Roman"/>
                <w:sz w:val="24"/>
                <w:szCs w:val="28"/>
              </w:rPr>
            </w:pPr>
          </w:p>
        </w:tc>
        <w:tc>
          <w:tcPr>
            <w:tcW w:w="1928" w:type="dxa"/>
          </w:tcPr>
          <w:p w:rsidR="003E60FC" w:rsidRPr="00B0479A" w:rsidRDefault="003E60FC" w:rsidP="00661D45">
            <w:pPr>
              <w:pStyle w:val="ConsPlusNormal"/>
              <w:rPr>
                <w:rFonts w:ascii="Times New Roman" w:hAnsi="Times New Roman" w:cs="Times New Roman"/>
                <w:sz w:val="24"/>
                <w:szCs w:val="28"/>
              </w:rPr>
            </w:pPr>
          </w:p>
        </w:tc>
        <w:tc>
          <w:tcPr>
            <w:tcW w:w="1972" w:type="dxa"/>
          </w:tcPr>
          <w:p w:rsidR="003E60FC" w:rsidRPr="00B0479A" w:rsidRDefault="003E60FC" w:rsidP="00661D45">
            <w:pPr>
              <w:pStyle w:val="ConsPlusNormal"/>
              <w:rPr>
                <w:rFonts w:ascii="Times New Roman" w:hAnsi="Times New Roman" w:cs="Times New Roman"/>
                <w:sz w:val="24"/>
                <w:szCs w:val="28"/>
              </w:rPr>
            </w:pPr>
          </w:p>
        </w:tc>
        <w:tc>
          <w:tcPr>
            <w:tcW w:w="1985"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работы ________________________________________________________________</w:t>
      </w:r>
      <w:r>
        <w:rPr>
          <w:rFonts w:ascii="Times New Roman" w:hAnsi="Times New Roman" w:cs="Times New Roman"/>
          <w:sz w:val="28"/>
          <w:szCs w:val="28"/>
        </w:rPr>
        <w:t>____</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_____________________________________________________________________________________________________.</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работы:</w:t>
      </w:r>
    </w:p>
    <w:p w:rsidR="003E60FC" w:rsidRPr="00457172" w:rsidRDefault="003E60FC" w:rsidP="003E60FC">
      <w:pPr>
        <w:pStyle w:val="ConsPlusNormal"/>
        <w:spacing w:before="220"/>
        <w:jc w:val="both"/>
        <w:rPr>
          <w:rFonts w:ascii="Times New Roman" w:hAnsi="Times New Roman" w:cs="Times New Roman"/>
          <w:sz w:val="28"/>
          <w:szCs w:val="28"/>
        </w:rPr>
      </w:pPr>
      <w:bookmarkStart w:id="3" w:name="P557"/>
      <w:bookmarkEnd w:id="3"/>
      <w:r w:rsidRPr="00457172">
        <w:rPr>
          <w:rFonts w:ascii="Times New Roman" w:hAnsi="Times New Roman" w:cs="Times New Roman"/>
          <w:sz w:val="28"/>
          <w:szCs w:val="28"/>
        </w:rPr>
        <w:t>3.1. Показатели, характеризующие качество работы.</w:t>
      </w:r>
    </w:p>
    <w:p w:rsidR="003E60FC" w:rsidRPr="00457172" w:rsidRDefault="003E60FC" w:rsidP="003E60FC">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381"/>
        <w:gridCol w:w="2001"/>
        <w:gridCol w:w="1570"/>
        <w:gridCol w:w="1417"/>
        <w:gridCol w:w="1417"/>
        <w:gridCol w:w="1692"/>
        <w:gridCol w:w="1842"/>
      </w:tblGrid>
      <w:tr w:rsidR="003E60FC" w:rsidRPr="00B0479A" w:rsidTr="00661D45">
        <w:tc>
          <w:tcPr>
            <w:tcW w:w="2551"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 показателя</w:t>
            </w:r>
          </w:p>
        </w:tc>
        <w:tc>
          <w:tcPr>
            <w:tcW w:w="4382"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Единица измерения</w:t>
            </w:r>
          </w:p>
        </w:tc>
        <w:tc>
          <w:tcPr>
            <w:tcW w:w="4404"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Значения показателя</w:t>
            </w:r>
          </w:p>
        </w:tc>
        <w:tc>
          <w:tcPr>
            <w:tcW w:w="1692"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Допустимое (возможное) отклонение </w:t>
            </w:r>
            <w:hyperlink w:anchor="P671" w:history="1">
              <w:r w:rsidRPr="00B0479A">
                <w:rPr>
                  <w:rFonts w:ascii="Times New Roman" w:hAnsi="Times New Roman" w:cs="Times New Roman"/>
                  <w:color w:val="0000FF"/>
                  <w:sz w:val="24"/>
                  <w:szCs w:val="28"/>
                  <w:vertAlign w:val="superscript"/>
                </w:rPr>
                <w:t>11</w:t>
              </w:r>
            </w:hyperlink>
          </w:p>
        </w:tc>
        <w:tc>
          <w:tcPr>
            <w:tcW w:w="1842"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Коэффициент весомости</w:t>
            </w:r>
          </w:p>
        </w:tc>
      </w:tr>
      <w:tr w:rsidR="003E60FC" w:rsidRPr="00B0479A" w:rsidTr="00661D45">
        <w:tc>
          <w:tcPr>
            <w:tcW w:w="2551" w:type="dxa"/>
            <w:vMerge/>
          </w:tcPr>
          <w:p w:rsidR="003E60FC" w:rsidRPr="00B0479A" w:rsidRDefault="003E60FC" w:rsidP="00661D45">
            <w:pPr>
              <w:rPr>
                <w:szCs w:val="28"/>
              </w:rPr>
            </w:pPr>
          </w:p>
        </w:tc>
        <w:tc>
          <w:tcPr>
            <w:tcW w:w="238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w:t>
            </w:r>
          </w:p>
        </w:tc>
        <w:tc>
          <w:tcPr>
            <w:tcW w:w="200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код по </w:t>
            </w:r>
            <w:hyperlink r:id="rId18" w:history="1">
              <w:r w:rsidRPr="00B0479A">
                <w:rPr>
                  <w:rFonts w:ascii="Times New Roman" w:hAnsi="Times New Roman" w:cs="Times New Roman"/>
                  <w:color w:val="0000FF"/>
                  <w:sz w:val="24"/>
                  <w:szCs w:val="28"/>
                </w:rPr>
                <w:t>ОКЕИ</w:t>
              </w:r>
            </w:hyperlink>
            <w:hyperlink w:anchor="P670" w:history="1">
              <w:r w:rsidRPr="00B0479A">
                <w:rPr>
                  <w:rFonts w:ascii="Times New Roman" w:hAnsi="Times New Roman" w:cs="Times New Roman"/>
                  <w:color w:val="0000FF"/>
                  <w:sz w:val="24"/>
                  <w:szCs w:val="28"/>
                  <w:vertAlign w:val="superscript"/>
                </w:rPr>
                <w:t>10</w:t>
              </w:r>
            </w:hyperlink>
          </w:p>
        </w:tc>
        <w:tc>
          <w:tcPr>
            <w:tcW w:w="1570"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 (очередной год)</w:t>
            </w:r>
          </w:p>
        </w:tc>
        <w:tc>
          <w:tcPr>
            <w:tcW w:w="1417"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417"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692" w:type="dxa"/>
            <w:vMerge/>
          </w:tcPr>
          <w:p w:rsidR="003E60FC" w:rsidRPr="00B0479A" w:rsidRDefault="003E60FC" w:rsidP="00661D45">
            <w:pPr>
              <w:rPr>
                <w:szCs w:val="28"/>
              </w:rPr>
            </w:pPr>
          </w:p>
        </w:tc>
        <w:tc>
          <w:tcPr>
            <w:tcW w:w="1842" w:type="dxa"/>
            <w:vMerge/>
          </w:tcPr>
          <w:p w:rsidR="003E60FC" w:rsidRPr="00B0479A" w:rsidRDefault="003E60FC" w:rsidP="00661D45">
            <w:pPr>
              <w:rPr>
                <w:szCs w:val="28"/>
              </w:rPr>
            </w:pPr>
          </w:p>
        </w:tc>
      </w:tr>
      <w:tr w:rsidR="003E60FC" w:rsidRPr="00B0479A" w:rsidTr="00661D45">
        <w:tc>
          <w:tcPr>
            <w:tcW w:w="255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238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200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570"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417"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417"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69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8</w:t>
            </w:r>
          </w:p>
        </w:tc>
      </w:tr>
      <w:tr w:rsidR="003E60FC" w:rsidRPr="00B0479A" w:rsidTr="00661D45">
        <w:tc>
          <w:tcPr>
            <w:tcW w:w="2551" w:type="dxa"/>
          </w:tcPr>
          <w:p w:rsidR="003E60FC" w:rsidRPr="00B0479A" w:rsidRDefault="003E60FC" w:rsidP="00661D45">
            <w:pPr>
              <w:pStyle w:val="ConsPlusNormal"/>
              <w:rPr>
                <w:rFonts w:ascii="Times New Roman" w:hAnsi="Times New Roman" w:cs="Times New Roman"/>
                <w:sz w:val="24"/>
                <w:szCs w:val="28"/>
              </w:rPr>
            </w:pPr>
          </w:p>
        </w:tc>
        <w:tc>
          <w:tcPr>
            <w:tcW w:w="2381" w:type="dxa"/>
          </w:tcPr>
          <w:p w:rsidR="003E60FC" w:rsidRPr="00B0479A" w:rsidRDefault="003E60FC" w:rsidP="00661D45">
            <w:pPr>
              <w:pStyle w:val="ConsPlusNormal"/>
              <w:rPr>
                <w:rFonts w:ascii="Times New Roman" w:hAnsi="Times New Roman" w:cs="Times New Roman"/>
                <w:sz w:val="24"/>
                <w:szCs w:val="28"/>
              </w:rPr>
            </w:pPr>
          </w:p>
        </w:tc>
        <w:tc>
          <w:tcPr>
            <w:tcW w:w="2001" w:type="dxa"/>
          </w:tcPr>
          <w:p w:rsidR="003E60FC" w:rsidRPr="00B0479A" w:rsidRDefault="003E60FC" w:rsidP="00661D45">
            <w:pPr>
              <w:pStyle w:val="ConsPlusNormal"/>
              <w:rPr>
                <w:rFonts w:ascii="Times New Roman" w:hAnsi="Times New Roman" w:cs="Times New Roman"/>
                <w:sz w:val="24"/>
                <w:szCs w:val="28"/>
              </w:rPr>
            </w:pPr>
          </w:p>
        </w:tc>
        <w:tc>
          <w:tcPr>
            <w:tcW w:w="1570" w:type="dxa"/>
          </w:tcPr>
          <w:p w:rsidR="003E60FC" w:rsidRPr="00B0479A" w:rsidRDefault="003E60FC" w:rsidP="00661D45">
            <w:pPr>
              <w:pStyle w:val="ConsPlusNormal"/>
              <w:rPr>
                <w:rFonts w:ascii="Times New Roman" w:hAnsi="Times New Roman" w:cs="Times New Roman"/>
                <w:sz w:val="24"/>
                <w:szCs w:val="28"/>
              </w:rPr>
            </w:pPr>
          </w:p>
        </w:tc>
        <w:tc>
          <w:tcPr>
            <w:tcW w:w="1417" w:type="dxa"/>
          </w:tcPr>
          <w:p w:rsidR="003E60FC" w:rsidRPr="00B0479A" w:rsidRDefault="003E60FC" w:rsidP="00661D45">
            <w:pPr>
              <w:pStyle w:val="ConsPlusNormal"/>
              <w:rPr>
                <w:rFonts w:ascii="Times New Roman" w:hAnsi="Times New Roman" w:cs="Times New Roman"/>
                <w:sz w:val="24"/>
                <w:szCs w:val="28"/>
              </w:rPr>
            </w:pPr>
          </w:p>
        </w:tc>
        <w:tc>
          <w:tcPr>
            <w:tcW w:w="1417" w:type="dxa"/>
          </w:tcPr>
          <w:p w:rsidR="003E60FC" w:rsidRPr="00B0479A" w:rsidRDefault="003E60FC" w:rsidP="00661D45">
            <w:pPr>
              <w:pStyle w:val="ConsPlusNormal"/>
              <w:rPr>
                <w:rFonts w:ascii="Times New Roman" w:hAnsi="Times New Roman" w:cs="Times New Roman"/>
                <w:sz w:val="24"/>
                <w:szCs w:val="28"/>
              </w:rPr>
            </w:pPr>
          </w:p>
        </w:tc>
        <w:tc>
          <w:tcPr>
            <w:tcW w:w="1692"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r>
      <w:tr w:rsidR="003E60FC" w:rsidRPr="00B0479A" w:rsidTr="00661D45">
        <w:tc>
          <w:tcPr>
            <w:tcW w:w="2551" w:type="dxa"/>
          </w:tcPr>
          <w:p w:rsidR="003E60FC" w:rsidRPr="00B0479A" w:rsidRDefault="003E60FC" w:rsidP="00661D45">
            <w:pPr>
              <w:pStyle w:val="ConsPlusNormal"/>
              <w:rPr>
                <w:rFonts w:ascii="Times New Roman" w:hAnsi="Times New Roman" w:cs="Times New Roman"/>
                <w:sz w:val="24"/>
                <w:szCs w:val="28"/>
              </w:rPr>
            </w:pPr>
          </w:p>
        </w:tc>
        <w:tc>
          <w:tcPr>
            <w:tcW w:w="2381" w:type="dxa"/>
          </w:tcPr>
          <w:p w:rsidR="003E60FC" w:rsidRPr="00B0479A" w:rsidRDefault="003E60FC" w:rsidP="00661D45">
            <w:pPr>
              <w:pStyle w:val="ConsPlusNormal"/>
              <w:rPr>
                <w:rFonts w:ascii="Times New Roman" w:hAnsi="Times New Roman" w:cs="Times New Roman"/>
                <w:sz w:val="24"/>
                <w:szCs w:val="28"/>
              </w:rPr>
            </w:pPr>
          </w:p>
        </w:tc>
        <w:tc>
          <w:tcPr>
            <w:tcW w:w="2001" w:type="dxa"/>
          </w:tcPr>
          <w:p w:rsidR="003E60FC" w:rsidRPr="00B0479A" w:rsidRDefault="003E60FC" w:rsidP="00661D45">
            <w:pPr>
              <w:pStyle w:val="ConsPlusNormal"/>
              <w:rPr>
                <w:rFonts w:ascii="Times New Roman" w:hAnsi="Times New Roman" w:cs="Times New Roman"/>
                <w:sz w:val="24"/>
                <w:szCs w:val="28"/>
              </w:rPr>
            </w:pPr>
          </w:p>
        </w:tc>
        <w:tc>
          <w:tcPr>
            <w:tcW w:w="1570" w:type="dxa"/>
          </w:tcPr>
          <w:p w:rsidR="003E60FC" w:rsidRPr="00B0479A" w:rsidRDefault="003E60FC" w:rsidP="00661D45">
            <w:pPr>
              <w:pStyle w:val="ConsPlusNormal"/>
              <w:rPr>
                <w:rFonts w:ascii="Times New Roman" w:hAnsi="Times New Roman" w:cs="Times New Roman"/>
                <w:sz w:val="24"/>
                <w:szCs w:val="28"/>
              </w:rPr>
            </w:pPr>
          </w:p>
        </w:tc>
        <w:tc>
          <w:tcPr>
            <w:tcW w:w="1417" w:type="dxa"/>
          </w:tcPr>
          <w:p w:rsidR="003E60FC" w:rsidRPr="00B0479A" w:rsidRDefault="003E60FC" w:rsidP="00661D45">
            <w:pPr>
              <w:pStyle w:val="ConsPlusNormal"/>
              <w:rPr>
                <w:rFonts w:ascii="Times New Roman" w:hAnsi="Times New Roman" w:cs="Times New Roman"/>
                <w:sz w:val="24"/>
                <w:szCs w:val="28"/>
              </w:rPr>
            </w:pPr>
          </w:p>
        </w:tc>
        <w:tc>
          <w:tcPr>
            <w:tcW w:w="1417" w:type="dxa"/>
          </w:tcPr>
          <w:p w:rsidR="003E60FC" w:rsidRPr="00B0479A" w:rsidRDefault="003E60FC" w:rsidP="00661D45">
            <w:pPr>
              <w:pStyle w:val="ConsPlusNormal"/>
              <w:rPr>
                <w:rFonts w:ascii="Times New Roman" w:hAnsi="Times New Roman" w:cs="Times New Roman"/>
                <w:sz w:val="24"/>
                <w:szCs w:val="28"/>
              </w:rPr>
            </w:pPr>
          </w:p>
        </w:tc>
        <w:tc>
          <w:tcPr>
            <w:tcW w:w="1692"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r>
      <w:tr w:rsidR="003E60FC" w:rsidRPr="00B0479A" w:rsidTr="00661D45">
        <w:tc>
          <w:tcPr>
            <w:tcW w:w="2551" w:type="dxa"/>
          </w:tcPr>
          <w:p w:rsidR="003E60FC" w:rsidRPr="00B0479A" w:rsidRDefault="003E60FC" w:rsidP="00661D45">
            <w:pPr>
              <w:pStyle w:val="ConsPlusNormal"/>
              <w:rPr>
                <w:rFonts w:ascii="Times New Roman" w:hAnsi="Times New Roman" w:cs="Times New Roman"/>
                <w:sz w:val="24"/>
                <w:szCs w:val="28"/>
              </w:rPr>
            </w:pPr>
          </w:p>
        </w:tc>
        <w:tc>
          <w:tcPr>
            <w:tcW w:w="2381" w:type="dxa"/>
          </w:tcPr>
          <w:p w:rsidR="003E60FC" w:rsidRPr="00B0479A" w:rsidRDefault="003E60FC" w:rsidP="00661D45">
            <w:pPr>
              <w:pStyle w:val="ConsPlusNormal"/>
              <w:rPr>
                <w:rFonts w:ascii="Times New Roman" w:hAnsi="Times New Roman" w:cs="Times New Roman"/>
                <w:sz w:val="24"/>
                <w:szCs w:val="28"/>
              </w:rPr>
            </w:pPr>
          </w:p>
        </w:tc>
        <w:tc>
          <w:tcPr>
            <w:tcW w:w="2001" w:type="dxa"/>
          </w:tcPr>
          <w:p w:rsidR="003E60FC" w:rsidRPr="00B0479A" w:rsidRDefault="003E60FC" w:rsidP="00661D45">
            <w:pPr>
              <w:pStyle w:val="ConsPlusNormal"/>
              <w:rPr>
                <w:rFonts w:ascii="Times New Roman" w:hAnsi="Times New Roman" w:cs="Times New Roman"/>
                <w:sz w:val="24"/>
                <w:szCs w:val="28"/>
              </w:rPr>
            </w:pPr>
          </w:p>
        </w:tc>
        <w:tc>
          <w:tcPr>
            <w:tcW w:w="1570" w:type="dxa"/>
          </w:tcPr>
          <w:p w:rsidR="003E60FC" w:rsidRPr="00B0479A" w:rsidRDefault="003E60FC" w:rsidP="00661D45">
            <w:pPr>
              <w:pStyle w:val="ConsPlusNormal"/>
              <w:rPr>
                <w:rFonts w:ascii="Times New Roman" w:hAnsi="Times New Roman" w:cs="Times New Roman"/>
                <w:sz w:val="24"/>
                <w:szCs w:val="28"/>
              </w:rPr>
            </w:pPr>
          </w:p>
        </w:tc>
        <w:tc>
          <w:tcPr>
            <w:tcW w:w="1417" w:type="dxa"/>
          </w:tcPr>
          <w:p w:rsidR="003E60FC" w:rsidRPr="00B0479A" w:rsidRDefault="003E60FC" w:rsidP="00661D45">
            <w:pPr>
              <w:pStyle w:val="ConsPlusNormal"/>
              <w:rPr>
                <w:rFonts w:ascii="Times New Roman" w:hAnsi="Times New Roman" w:cs="Times New Roman"/>
                <w:sz w:val="24"/>
                <w:szCs w:val="28"/>
              </w:rPr>
            </w:pPr>
          </w:p>
        </w:tc>
        <w:tc>
          <w:tcPr>
            <w:tcW w:w="1417" w:type="dxa"/>
          </w:tcPr>
          <w:p w:rsidR="003E60FC" w:rsidRPr="00B0479A" w:rsidRDefault="003E60FC" w:rsidP="00661D45">
            <w:pPr>
              <w:pStyle w:val="ConsPlusNormal"/>
              <w:rPr>
                <w:rFonts w:ascii="Times New Roman" w:hAnsi="Times New Roman" w:cs="Times New Roman"/>
                <w:sz w:val="24"/>
                <w:szCs w:val="28"/>
              </w:rPr>
            </w:pPr>
          </w:p>
        </w:tc>
        <w:tc>
          <w:tcPr>
            <w:tcW w:w="1692"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работы.</w:t>
      </w:r>
    </w:p>
    <w:p w:rsidR="003E60FC" w:rsidRPr="00457172" w:rsidRDefault="003E60FC" w:rsidP="003E60FC">
      <w:pPr>
        <w:pStyle w:val="ConsPlusNormal"/>
        <w:jc w:val="both"/>
        <w:rPr>
          <w:rFonts w:ascii="Times New Roman" w:hAnsi="Times New Roman" w:cs="Times New Roman"/>
          <w:sz w:val="28"/>
          <w:szCs w:val="28"/>
        </w:rPr>
      </w:pPr>
    </w:p>
    <w:tbl>
      <w:tblPr>
        <w:tblW w:w="1485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4"/>
        <w:gridCol w:w="2371"/>
        <w:gridCol w:w="1220"/>
        <w:gridCol w:w="1919"/>
        <w:gridCol w:w="1661"/>
        <w:gridCol w:w="1434"/>
        <w:gridCol w:w="1548"/>
        <w:gridCol w:w="1981"/>
      </w:tblGrid>
      <w:tr w:rsidR="003E60FC" w:rsidRPr="00B0479A" w:rsidTr="00202617">
        <w:trPr>
          <w:trHeight w:val="393"/>
        </w:trPr>
        <w:tc>
          <w:tcPr>
            <w:tcW w:w="2724"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lastRenderedPageBreak/>
              <w:t xml:space="preserve">Наименование показателя </w:t>
            </w:r>
            <w:hyperlink w:anchor="P672" w:history="1">
              <w:r w:rsidRPr="00B0479A">
                <w:rPr>
                  <w:rFonts w:ascii="Times New Roman" w:hAnsi="Times New Roman" w:cs="Times New Roman"/>
                  <w:color w:val="0000FF"/>
                  <w:sz w:val="24"/>
                  <w:szCs w:val="28"/>
                  <w:vertAlign w:val="superscript"/>
                </w:rPr>
                <w:t>12</w:t>
              </w:r>
            </w:hyperlink>
          </w:p>
        </w:tc>
        <w:tc>
          <w:tcPr>
            <w:tcW w:w="3591"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Единица измерения</w:t>
            </w:r>
          </w:p>
        </w:tc>
        <w:tc>
          <w:tcPr>
            <w:tcW w:w="1919"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Описание работы</w:t>
            </w:r>
          </w:p>
        </w:tc>
        <w:tc>
          <w:tcPr>
            <w:tcW w:w="4643"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Значения показателя</w:t>
            </w:r>
          </w:p>
        </w:tc>
        <w:tc>
          <w:tcPr>
            <w:tcW w:w="1981"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Допустимое (возможное) отклонение </w:t>
            </w:r>
            <w:hyperlink w:anchor="P674" w:history="1">
              <w:r w:rsidRPr="00B0479A">
                <w:rPr>
                  <w:rFonts w:ascii="Times New Roman" w:hAnsi="Times New Roman" w:cs="Times New Roman"/>
                  <w:color w:val="0000FF"/>
                  <w:sz w:val="24"/>
                  <w:szCs w:val="28"/>
                  <w:vertAlign w:val="superscript"/>
                </w:rPr>
                <w:t>14</w:t>
              </w:r>
            </w:hyperlink>
          </w:p>
        </w:tc>
      </w:tr>
      <w:tr w:rsidR="003E60FC" w:rsidRPr="00B0479A" w:rsidTr="00202617">
        <w:trPr>
          <w:trHeight w:val="147"/>
        </w:trPr>
        <w:tc>
          <w:tcPr>
            <w:tcW w:w="2724" w:type="dxa"/>
            <w:vMerge/>
          </w:tcPr>
          <w:p w:rsidR="003E60FC" w:rsidRPr="00B0479A" w:rsidRDefault="003E60FC" w:rsidP="00661D45">
            <w:pPr>
              <w:rPr>
                <w:szCs w:val="28"/>
              </w:rPr>
            </w:pPr>
          </w:p>
        </w:tc>
        <w:tc>
          <w:tcPr>
            <w:tcW w:w="237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наименование </w:t>
            </w:r>
            <w:hyperlink w:anchor="P672" w:history="1">
              <w:r w:rsidRPr="00B0479A">
                <w:rPr>
                  <w:rFonts w:ascii="Times New Roman" w:hAnsi="Times New Roman" w:cs="Times New Roman"/>
                  <w:color w:val="0000FF"/>
                  <w:sz w:val="24"/>
                  <w:szCs w:val="28"/>
                  <w:vertAlign w:val="superscript"/>
                </w:rPr>
                <w:t>12</w:t>
              </w:r>
            </w:hyperlink>
          </w:p>
        </w:tc>
        <w:tc>
          <w:tcPr>
            <w:tcW w:w="1220"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код по </w:t>
            </w:r>
            <w:hyperlink r:id="rId19" w:history="1">
              <w:r w:rsidRPr="00B0479A">
                <w:rPr>
                  <w:rFonts w:ascii="Times New Roman" w:hAnsi="Times New Roman" w:cs="Times New Roman"/>
                  <w:color w:val="0000FF"/>
                  <w:sz w:val="24"/>
                  <w:szCs w:val="28"/>
                </w:rPr>
                <w:t>ОКЕИ</w:t>
              </w:r>
            </w:hyperlink>
            <w:hyperlink w:anchor="P673" w:history="1">
              <w:r w:rsidRPr="00B0479A">
                <w:rPr>
                  <w:rFonts w:ascii="Times New Roman" w:hAnsi="Times New Roman" w:cs="Times New Roman"/>
                  <w:color w:val="0000FF"/>
                  <w:sz w:val="24"/>
                  <w:szCs w:val="28"/>
                  <w:vertAlign w:val="superscript"/>
                </w:rPr>
                <w:t>13</w:t>
              </w:r>
            </w:hyperlink>
          </w:p>
        </w:tc>
        <w:tc>
          <w:tcPr>
            <w:tcW w:w="1919" w:type="dxa"/>
            <w:vMerge/>
          </w:tcPr>
          <w:p w:rsidR="003E60FC" w:rsidRPr="00B0479A" w:rsidRDefault="003E60FC" w:rsidP="00661D45">
            <w:pPr>
              <w:rPr>
                <w:szCs w:val="28"/>
              </w:rPr>
            </w:pPr>
          </w:p>
        </w:tc>
        <w:tc>
          <w:tcPr>
            <w:tcW w:w="166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 (очередной год)</w:t>
            </w:r>
          </w:p>
        </w:tc>
        <w:tc>
          <w:tcPr>
            <w:tcW w:w="143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548"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981" w:type="dxa"/>
            <w:vMerge/>
          </w:tcPr>
          <w:p w:rsidR="003E60FC" w:rsidRPr="00B0479A" w:rsidRDefault="003E60FC" w:rsidP="00661D45">
            <w:pPr>
              <w:rPr>
                <w:szCs w:val="28"/>
              </w:rPr>
            </w:pPr>
          </w:p>
        </w:tc>
      </w:tr>
      <w:tr w:rsidR="003E60FC" w:rsidRPr="00B0479A" w:rsidTr="00202617">
        <w:trPr>
          <w:trHeight w:val="273"/>
        </w:trPr>
        <w:tc>
          <w:tcPr>
            <w:tcW w:w="272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237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220"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91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66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43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548"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c>
          <w:tcPr>
            <w:tcW w:w="198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8</w:t>
            </w:r>
          </w:p>
        </w:tc>
      </w:tr>
      <w:tr w:rsidR="003E60FC" w:rsidRPr="00B0479A" w:rsidTr="00202617">
        <w:trPr>
          <w:trHeight w:val="291"/>
        </w:trPr>
        <w:tc>
          <w:tcPr>
            <w:tcW w:w="2724" w:type="dxa"/>
          </w:tcPr>
          <w:p w:rsidR="003E60FC" w:rsidRPr="00B0479A" w:rsidRDefault="003E60FC" w:rsidP="00661D45">
            <w:pPr>
              <w:pStyle w:val="ConsPlusNormal"/>
              <w:rPr>
                <w:rFonts w:ascii="Times New Roman" w:hAnsi="Times New Roman" w:cs="Times New Roman"/>
                <w:sz w:val="24"/>
                <w:szCs w:val="28"/>
              </w:rPr>
            </w:pPr>
          </w:p>
        </w:tc>
        <w:tc>
          <w:tcPr>
            <w:tcW w:w="2371" w:type="dxa"/>
          </w:tcPr>
          <w:p w:rsidR="003E60FC" w:rsidRPr="00B0479A" w:rsidRDefault="003E60FC" w:rsidP="00661D45">
            <w:pPr>
              <w:pStyle w:val="ConsPlusNormal"/>
              <w:rPr>
                <w:rFonts w:ascii="Times New Roman" w:hAnsi="Times New Roman" w:cs="Times New Roman"/>
                <w:sz w:val="24"/>
                <w:szCs w:val="28"/>
              </w:rPr>
            </w:pPr>
          </w:p>
        </w:tc>
        <w:tc>
          <w:tcPr>
            <w:tcW w:w="1220" w:type="dxa"/>
          </w:tcPr>
          <w:p w:rsidR="003E60FC" w:rsidRPr="00B0479A" w:rsidRDefault="003E60FC" w:rsidP="00661D45">
            <w:pPr>
              <w:pStyle w:val="ConsPlusNormal"/>
              <w:rPr>
                <w:rFonts w:ascii="Times New Roman" w:hAnsi="Times New Roman" w:cs="Times New Roman"/>
                <w:sz w:val="24"/>
                <w:szCs w:val="28"/>
              </w:rPr>
            </w:pPr>
          </w:p>
        </w:tc>
        <w:tc>
          <w:tcPr>
            <w:tcW w:w="1919" w:type="dxa"/>
          </w:tcPr>
          <w:p w:rsidR="003E60FC" w:rsidRPr="00B0479A" w:rsidRDefault="003E60FC" w:rsidP="00661D45">
            <w:pPr>
              <w:pStyle w:val="ConsPlusNormal"/>
              <w:rPr>
                <w:rFonts w:ascii="Times New Roman" w:hAnsi="Times New Roman" w:cs="Times New Roman"/>
                <w:sz w:val="24"/>
                <w:szCs w:val="28"/>
              </w:rPr>
            </w:pPr>
          </w:p>
        </w:tc>
        <w:tc>
          <w:tcPr>
            <w:tcW w:w="1661" w:type="dxa"/>
          </w:tcPr>
          <w:p w:rsidR="003E60FC" w:rsidRPr="00B0479A" w:rsidRDefault="003E60FC" w:rsidP="00661D45">
            <w:pPr>
              <w:pStyle w:val="ConsPlusNormal"/>
              <w:rPr>
                <w:rFonts w:ascii="Times New Roman" w:hAnsi="Times New Roman" w:cs="Times New Roman"/>
                <w:sz w:val="24"/>
                <w:szCs w:val="28"/>
              </w:rPr>
            </w:pPr>
          </w:p>
        </w:tc>
        <w:tc>
          <w:tcPr>
            <w:tcW w:w="1434" w:type="dxa"/>
          </w:tcPr>
          <w:p w:rsidR="003E60FC" w:rsidRPr="00B0479A" w:rsidRDefault="003E60FC" w:rsidP="00661D45">
            <w:pPr>
              <w:pStyle w:val="ConsPlusNormal"/>
              <w:rPr>
                <w:rFonts w:ascii="Times New Roman" w:hAnsi="Times New Roman" w:cs="Times New Roman"/>
                <w:sz w:val="24"/>
                <w:szCs w:val="28"/>
              </w:rPr>
            </w:pPr>
          </w:p>
        </w:tc>
        <w:tc>
          <w:tcPr>
            <w:tcW w:w="1548" w:type="dxa"/>
          </w:tcPr>
          <w:p w:rsidR="003E60FC" w:rsidRPr="00B0479A" w:rsidRDefault="003E60FC" w:rsidP="00661D45">
            <w:pPr>
              <w:pStyle w:val="ConsPlusNormal"/>
              <w:rPr>
                <w:rFonts w:ascii="Times New Roman" w:hAnsi="Times New Roman" w:cs="Times New Roman"/>
                <w:sz w:val="24"/>
                <w:szCs w:val="28"/>
              </w:rPr>
            </w:pPr>
          </w:p>
        </w:tc>
        <w:tc>
          <w:tcPr>
            <w:tcW w:w="1981"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center"/>
        <w:outlineLvl w:val="2"/>
        <w:rPr>
          <w:rFonts w:ascii="Times New Roman" w:hAnsi="Times New Roman" w:cs="Times New Roman"/>
          <w:sz w:val="28"/>
          <w:szCs w:val="28"/>
        </w:rPr>
      </w:pPr>
      <w:r w:rsidRPr="00457172">
        <w:rPr>
          <w:rFonts w:ascii="Times New Roman" w:hAnsi="Times New Roman" w:cs="Times New Roman"/>
          <w:sz w:val="28"/>
          <w:szCs w:val="28"/>
        </w:rPr>
        <w:t xml:space="preserve">Часть 3. Прочие сведения о муниципальном задании </w:t>
      </w:r>
      <w:hyperlink w:anchor="P675" w:history="1">
        <w:r w:rsidRPr="00457172">
          <w:rPr>
            <w:rFonts w:ascii="Times New Roman" w:hAnsi="Times New Roman" w:cs="Times New Roman"/>
            <w:color w:val="0000FF"/>
            <w:sz w:val="28"/>
            <w:szCs w:val="28"/>
            <w:vertAlign w:val="superscript"/>
          </w:rPr>
          <w:t>15</w:t>
        </w:r>
      </w:hyperlink>
    </w:p>
    <w:p w:rsidR="003E60FC" w:rsidRPr="00457172" w:rsidRDefault="003E60FC" w:rsidP="003E60FC">
      <w:pPr>
        <w:pStyle w:val="ConsPlusNormal"/>
        <w:jc w:val="both"/>
        <w:rPr>
          <w:rFonts w:ascii="Times New Roman" w:hAnsi="Times New Roman" w:cs="Times New Roman"/>
          <w:sz w:val="28"/>
          <w:szCs w:val="28"/>
        </w:rPr>
      </w:pPr>
    </w:p>
    <w:p w:rsidR="00620F5C" w:rsidRPr="00510B84" w:rsidRDefault="003E60FC" w:rsidP="00B0479A">
      <w:pPr>
        <w:pStyle w:val="a3"/>
        <w:rPr>
          <w:rFonts w:ascii="Times New Roman" w:hAnsi="Times New Roman" w:cs="Times New Roman"/>
          <w:sz w:val="28"/>
          <w:szCs w:val="24"/>
        </w:rPr>
      </w:pPr>
      <w:r w:rsidRPr="00457172">
        <w:rPr>
          <w:rFonts w:ascii="Times New Roman" w:hAnsi="Times New Roman" w:cs="Times New Roman"/>
          <w:sz w:val="28"/>
          <w:szCs w:val="28"/>
        </w:rPr>
        <w:t xml:space="preserve">1.  Основания  (условия  и  порядок)  для досрочного прекращения </w:t>
      </w:r>
      <w:proofErr w:type="spellStart"/>
      <w:r w:rsidRPr="00457172">
        <w:rPr>
          <w:rFonts w:ascii="Times New Roman" w:hAnsi="Times New Roman" w:cs="Times New Roman"/>
          <w:sz w:val="28"/>
          <w:szCs w:val="28"/>
        </w:rPr>
        <w:t>выполнениямуниципального</w:t>
      </w:r>
      <w:proofErr w:type="spellEnd"/>
      <w:r w:rsidRPr="00457172">
        <w:rPr>
          <w:rFonts w:ascii="Times New Roman" w:hAnsi="Times New Roman" w:cs="Times New Roman"/>
          <w:sz w:val="28"/>
          <w:szCs w:val="28"/>
        </w:rPr>
        <w:t xml:space="preserve"> задания </w:t>
      </w:r>
      <w:r w:rsidR="00620F5C" w:rsidRPr="00510B84">
        <w:rPr>
          <w:rFonts w:ascii="Times New Roman" w:hAnsi="Times New Roman" w:cs="Times New Roman"/>
          <w:sz w:val="28"/>
          <w:szCs w:val="24"/>
        </w:rPr>
        <w:t xml:space="preserve">1) Наступление ситуации, делающей исполнение муниципального задания  невозможным,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2) реорганизации учреждения,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3) изменение ведомственной принадлежности,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4) исключение услуги из перечня ведомственных услуг, </w:t>
      </w:r>
    </w:p>
    <w:p w:rsidR="003E60FC" w:rsidRPr="00B0479A" w:rsidRDefault="00620F5C" w:rsidP="00B0479A">
      <w:pPr>
        <w:pStyle w:val="a3"/>
        <w:ind w:firstLine="709"/>
        <w:rPr>
          <w:rFonts w:ascii="Times New Roman" w:hAnsi="Times New Roman" w:cs="Times New Roman"/>
          <w:sz w:val="28"/>
          <w:szCs w:val="24"/>
        </w:rPr>
      </w:pPr>
      <w:r w:rsidRPr="00510B84">
        <w:rPr>
          <w:rFonts w:ascii="Times New Roman" w:hAnsi="Times New Roman" w:cs="Times New Roman"/>
          <w:sz w:val="28"/>
          <w:szCs w:val="24"/>
        </w:rPr>
        <w:t>5) ликвидация учреждения</w:t>
      </w:r>
      <w:r>
        <w:rPr>
          <w:rFonts w:ascii="Times New Roman" w:hAnsi="Times New Roman" w:cs="Times New Roman"/>
          <w:sz w:val="28"/>
          <w:szCs w:val="24"/>
        </w:rPr>
        <w:t>.</w:t>
      </w:r>
    </w:p>
    <w:p w:rsidR="003E60FC" w:rsidRDefault="003E60FC" w:rsidP="00B0479A">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Иная  информация,  необходимая для выполнения (контроля за выполнением</w:t>
      </w:r>
      <w:proofErr w:type="gramStart"/>
      <w:r w:rsidRPr="00457172">
        <w:rPr>
          <w:rFonts w:ascii="Times New Roman" w:hAnsi="Times New Roman" w:cs="Times New Roman"/>
          <w:sz w:val="28"/>
          <w:szCs w:val="28"/>
        </w:rPr>
        <w:t>)м</w:t>
      </w:r>
      <w:proofErr w:type="gramEnd"/>
      <w:r w:rsidRPr="00457172">
        <w:rPr>
          <w:rFonts w:ascii="Times New Roman" w:hAnsi="Times New Roman" w:cs="Times New Roman"/>
          <w:sz w:val="28"/>
          <w:szCs w:val="28"/>
        </w:rPr>
        <w:t>у</w:t>
      </w:r>
      <w:r>
        <w:rPr>
          <w:rFonts w:ascii="Times New Roman" w:hAnsi="Times New Roman" w:cs="Times New Roman"/>
          <w:sz w:val="28"/>
          <w:szCs w:val="28"/>
        </w:rPr>
        <w:t xml:space="preserve">ниципального задания </w:t>
      </w:r>
      <w:r w:rsidR="00B0479A">
        <w:rPr>
          <w:rFonts w:ascii="Times New Roman" w:hAnsi="Times New Roman" w:cs="Times New Roman"/>
          <w:sz w:val="28"/>
          <w:szCs w:val="28"/>
        </w:rPr>
        <w:t xml:space="preserve">   - нет. </w:t>
      </w:r>
    </w:p>
    <w:p w:rsidR="00B0479A" w:rsidRPr="00457172" w:rsidRDefault="00B0479A" w:rsidP="00B0479A">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 xml:space="preserve">3. Порядок </w:t>
      </w:r>
      <w:proofErr w:type="gramStart"/>
      <w:r w:rsidRPr="00457172">
        <w:rPr>
          <w:rFonts w:ascii="Times New Roman" w:hAnsi="Times New Roman" w:cs="Times New Roman"/>
          <w:sz w:val="28"/>
          <w:szCs w:val="28"/>
        </w:rPr>
        <w:t>контроля за</w:t>
      </w:r>
      <w:proofErr w:type="gramEnd"/>
      <w:r w:rsidRPr="00457172">
        <w:rPr>
          <w:rFonts w:ascii="Times New Roman" w:hAnsi="Times New Roman" w:cs="Times New Roman"/>
          <w:sz w:val="28"/>
          <w:szCs w:val="28"/>
        </w:rPr>
        <w:t xml:space="preserve"> выполнением муниципального задания.</w:t>
      </w:r>
    </w:p>
    <w:p w:rsidR="003E60FC" w:rsidRPr="00457172" w:rsidRDefault="003E60FC" w:rsidP="003E60FC">
      <w:pPr>
        <w:pStyle w:val="ConsPlusNormal"/>
        <w:jc w:val="both"/>
        <w:rPr>
          <w:rFonts w:ascii="Times New Roman" w:hAnsi="Times New Roman" w:cs="Times New Roman"/>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73"/>
        <w:gridCol w:w="2127"/>
        <w:gridCol w:w="8079"/>
      </w:tblGrid>
      <w:tr w:rsidR="003E60FC" w:rsidRPr="00457172" w:rsidTr="00620F5C">
        <w:tc>
          <w:tcPr>
            <w:tcW w:w="367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Форма контроля</w:t>
            </w:r>
          </w:p>
        </w:tc>
        <w:tc>
          <w:tcPr>
            <w:tcW w:w="2127"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Периодичность</w:t>
            </w:r>
          </w:p>
        </w:tc>
        <w:tc>
          <w:tcPr>
            <w:tcW w:w="8079"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 xml:space="preserve">Муниципальные органы Верхнесалдинского городского округа, осуществляющие </w:t>
            </w:r>
            <w:proofErr w:type="gramStart"/>
            <w:r w:rsidRPr="00457172">
              <w:rPr>
                <w:rFonts w:ascii="Times New Roman" w:hAnsi="Times New Roman" w:cs="Times New Roman"/>
                <w:sz w:val="28"/>
                <w:szCs w:val="28"/>
              </w:rPr>
              <w:t>контроль за</w:t>
            </w:r>
            <w:proofErr w:type="gramEnd"/>
            <w:r w:rsidRPr="00457172">
              <w:rPr>
                <w:rFonts w:ascii="Times New Roman" w:hAnsi="Times New Roman" w:cs="Times New Roman"/>
                <w:sz w:val="28"/>
                <w:szCs w:val="28"/>
              </w:rPr>
              <w:t xml:space="preserve"> выполнением муниципального задания</w:t>
            </w:r>
          </w:p>
        </w:tc>
      </w:tr>
      <w:tr w:rsidR="003E60FC" w:rsidRPr="00457172" w:rsidTr="00620F5C">
        <w:tc>
          <w:tcPr>
            <w:tcW w:w="367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1</w:t>
            </w:r>
          </w:p>
        </w:tc>
        <w:tc>
          <w:tcPr>
            <w:tcW w:w="2127"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2</w:t>
            </w:r>
          </w:p>
        </w:tc>
        <w:tc>
          <w:tcPr>
            <w:tcW w:w="8079"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3</w:t>
            </w:r>
          </w:p>
        </w:tc>
      </w:tr>
      <w:tr w:rsidR="00620F5C" w:rsidRPr="00457172" w:rsidTr="00620F5C">
        <w:tc>
          <w:tcPr>
            <w:tcW w:w="3673" w:type="dxa"/>
          </w:tcPr>
          <w:p w:rsidR="00620F5C" w:rsidRPr="002A53E8" w:rsidRDefault="00620F5C" w:rsidP="00661D45">
            <w:r w:rsidRPr="002A53E8">
              <w:t>Плановые проверки</w:t>
            </w:r>
          </w:p>
          <w:p w:rsidR="00620F5C" w:rsidRPr="002A53E8" w:rsidRDefault="00620F5C" w:rsidP="00661D45"/>
        </w:tc>
        <w:tc>
          <w:tcPr>
            <w:tcW w:w="2127" w:type="dxa"/>
          </w:tcPr>
          <w:p w:rsidR="00620F5C" w:rsidRPr="002A53E8" w:rsidRDefault="00620F5C" w:rsidP="00661D45">
            <w:r w:rsidRPr="002A53E8">
              <w:t xml:space="preserve">В соответствии с планом графиком проведения проверок, но не </w:t>
            </w:r>
            <w:r w:rsidRPr="002A53E8">
              <w:lastRenderedPageBreak/>
              <w:t>реже 1 раза в 3 года</w:t>
            </w:r>
          </w:p>
        </w:tc>
        <w:tc>
          <w:tcPr>
            <w:tcW w:w="8079" w:type="dxa"/>
          </w:tcPr>
          <w:p w:rsidR="00620F5C" w:rsidRPr="002A53E8" w:rsidRDefault="00620F5C" w:rsidP="00661D45">
            <w:r w:rsidRPr="002A53E8">
              <w:lastRenderedPageBreak/>
              <w:t xml:space="preserve">Управление образования Верхнесалдинского городского округа, </w:t>
            </w:r>
            <w:proofErr w:type="spellStart"/>
            <w:r w:rsidRPr="002A53E8">
              <w:rPr>
                <w:color w:val="000000"/>
              </w:rPr>
              <w:t>Роспотребнадзор</w:t>
            </w:r>
            <w:proofErr w:type="spellEnd"/>
            <w:r w:rsidRPr="002A53E8">
              <w:rPr>
                <w:color w:val="000000"/>
              </w:rPr>
              <w:t xml:space="preserve">, органы Государственной противопожарной службы и </w:t>
            </w:r>
            <w:proofErr w:type="gramStart"/>
            <w:r w:rsidRPr="002A53E8">
              <w:rPr>
                <w:color w:val="000000"/>
              </w:rPr>
              <w:t>другие</w:t>
            </w:r>
            <w:proofErr w:type="gramEnd"/>
            <w:r w:rsidRPr="002A53E8">
              <w:rPr>
                <w:color w:val="000000"/>
              </w:rPr>
              <w:t xml:space="preserve"> государственные и муниципальные контролирующие органы</w:t>
            </w:r>
          </w:p>
        </w:tc>
      </w:tr>
      <w:tr w:rsidR="00620F5C" w:rsidRPr="00457172" w:rsidTr="00620F5C">
        <w:tc>
          <w:tcPr>
            <w:tcW w:w="3673" w:type="dxa"/>
          </w:tcPr>
          <w:p w:rsidR="00620F5C" w:rsidRPr="002A53E8" w:rsidRDefault="00620F5C" w:rsidP="00661D45">
            <w:r w:rsidRPr="002A53E8">
              <w:lastRenderedPageBreak/>
              <w:t>Внеплановые проверки, выездные проверки, камеральные проверки</w:t>
            </w:r>
          </w:p>
        </w:tc>
        <w:tc>
          <w:tcPr>
            <w:tcW w:w="2127" w:type="dxa"/>
          </w:tcPr>
          <w:p w:rsidR="00620F5C" w:rsidRPr="002A53E8" w:rsidRDefault="00620F5C" w:rsidP="00661D45">
            <w:pPr>
              <w:rPr>
                <w:b/>
              </w:rPr>
            </w:pPr>
            <w:r w:rsidRPr="002A53E8">
              <w:t xml:space="preserve">По мере необходимости </w:t>
            </w:r>
          </w:p>
        </w:tc>
        <w:tc>
          <w:tcPr>
            <w:tcW w:w="8079" w:type="dxa"/>
          </w:tcPr>
          <w:p w:rsidR="00620F5C" w:rsidRPr="002A53E8" w:rsidRDefault="00620F5C" w:rsidP="00661D45">
            <w:r w:rsidRPr="002A53E8">
              <w:t>Органы местного самоуправления Верхнесалдинского городского округа</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 Требования к отчетности о выполнении муниципального задания:</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 xml:space="preserve">4.1.  Периодичность  представления  отчетов  о  выполнении </w:t>
      </w:r>
      <w:proofErr w:type="spellStart"/>
      <w:r w:rsidRPr="00457172">
        <w:rPr>
          <w:rFonts w:ascii="Times New Roman" w:hAnsi="Times New Roman" w:cs="Times New Roman"/>
          <w:sz w:val="28"/>
          <w:szCs w:val="28"/>
        </w:rPr>
        <w:t>муниципальногозадания</w:t>
      </w:r>
      <w:proofErr w:type="spellEnd"/>
      <w:r w:rsidRPr="00457172">
        <w:rPr>
          <w:rFonts w:ascii="Times New Roman" w:hAnsi="Times New Roman" w:cs="Times New Roman"/>
          <w:sz w:val="28"/>
          <w:szCs w:val="28"/>
        </w:rPr>
        <w:t xml:space="preserve">: </w:t>
      </w:r>
      <w:r w:rsidR="00B0479A">
        <w:rPr>
          <w:rFonts w:ascii="Times New Roman" w:hAnsi="Times New Roman" w:cs="Times New Roman"/>
          <w:sz w:val="28"/>
          <w:szCs w:val="28"/>
        </w:rPr>
        <w:t>1 раз в квартал, 1 раз в год.</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4.2. Сроки представления отчетов о выполнени</w:t>
      </w:r>
      <w:r w:rsidR="00B0479A">
        <w:rPr>
          <w:rFonts w:ascii="Times New Roman" w:hAnsi="Times New Roman" w:cs="Times New Roman"/>
          <w:sz w:val="28"/>
          <w:szCs w:val="28"/>
        </w:rPr>
        <w:t xml:space="preserve">и муниципального </w:t>
      </w:r>
      <w:proofErr w:type="spellStart"/>
      <w:r w:rsidR="00B0479A">
        <w:rPr>
          <w:rFonts w:ascii="Times New Roman" w:hAnsi="Times New Roman" w:cs="Times New Roman"/>
          <w:sz w:val="28"/>
          <w:szCs w:val="28"/>
        </w:rPr>
        <w:t>задания</w:t>
      </w:r>
      <w:proofErr w:type="gramStart"/>
      <w:r w:rsidR="00B0479A">
        <w:rPr>
          <w:rFonts w:ascii="Times New Roman" w:hAnsi="Times New Roman" w:cs="Times New Roman"/>
          <w:sz w:val="28"/>
          <w:szCs w:val="28"/>
        </w:rPr>
        <w:t>:д</w:t>
      </w:r>
      <w:proofErr w:type="gramEnd"/>
      <w:r w:rsidR="00B0479A">
        <w:rPr>
          <w:rFonts w:ascii="Times New Roman" w:hAnsi="Times New Roman" w:cs="Times New Roman"/>
          <w:sz w:val="28"/>
          <w:szCs w:val="28"/>
        </w:rPr>
        <w:t>о</w:t>
      </w:r>
      <w:proofErr w:type="spellEnd"/>
      <w:r w:rsidR="00B0479A">
        <w:rPr>
          <w:rFonts w:ascii="Times New Roman" w:hAnsi="Times New Roman" w:cs="Times New Roman"/>
          <w:sz w:val="28"/>
          <w:szCs w:val="28"/>
        </w:rPr>
        <w:t xml:space="preserve"> 10 числа следующего месяца за отчетным</w:t>
      </w:r>
      <w:r w:rsidRPr="00457172">
        <w:rPr>
          <w:rFonts w:ascii="Times New Roman" w:hAnsi="Times New Roman" w:cs="Times New Roman"/>
          <w:sz w:val="28"/>
          <w:szCs w:val="28"/>
        </w:rPr>
        <w:t>.</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4.3. Иные требования к отчетности о выпол</w:t>
      </w:r>
      <w:r w:rsidR="00B0479A">
        <w:rPr>
          <w:rFonts w:ascii="Times New Roman" w:hAnsi="Times New Roman" w:cs="Times New Roman"/>
          <w:sz w:val="28"/>
          <w:szCs w:val="28"/>
        </w:rPr>
        <w:t>нении муниципального задания: нет</w:t>
      </w:r>
      <w:r>
        <w:rPr>
          <w:rFonts w:ascii="Times New Roman" w:hAnsi="Times New Roman" w:cs="Times New Roman"/>
          <w:sz w:val="28"/>
          <w:szCs w:val="28"/>
        </w:rPr>
        <w:t>_</w:t>
      </w:r>
      <w:r w:rsidRPr="00457172">
        <w:rPr>
          <w:rFonts w:ascii="Times New Roman" w:hAnsi="Times New Roman" w:cs="Times New Roman"/>
          <w:sz w:val="28"/>
          <w:szCs w:val="28"/>
        </w:rPr>
        <w:t>.</w:t>
      </w:r>
    </w:p>
    <w:p w:rsidR="003E60FC" w:rsidRDefault="003E60FC" w:rsidP="00485447">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5. Иные показатели, связанные с выполнением муниципального задания</w:t>
      </w:r>
      <w:hyperlink w:anchor="P676" w:history="1">
        <w:r w:rsidRPr="00457172">
          <w:rPr>
            <w:rFonts w:ascii="Times New Roman" w:hAnsi="Times New Roman" w:cs="Times New Roman"/>
            <w:color w:val="0000FF"/>
            <w:sz w:val="28"/>
            <w:szCs w:val="28"/>
            <w:vertAlign w:val="superscript"/>
          </w:rPr>
          <w:t>16</w:t>
        </w:r>
      </w:hyperlink>
      <w:r w:rsidR="00B0479A">
        <w:rPr>
          <w:rFonts w:ascii="Times New Roman" w:hAnsi="Times New Roman" w:cs="Times New Roman"/>
          <w:sz w:val="28"/>
          <w:szCs w:val="28"/>
        </w:rPr>
        <w:t xml:space="preserve"> нет.</w:t>
      </w:r>
    </w:p>
    <w:p w:rsidR="00E943F8" w:rsidRDefault="00E943F8">
      <w:pPr>
        <w:spacing w:after="200" w:line="276" w:lineRule="auto"/>
        <w:rPr>
          <w:sz w:val="28"/>
          <w:szCs w:val="28"/>
        </w:rPr>
      </w:pPr>
      <w:r>
        <w:rPr>
          <w:sz w:val="28"/>
          <w:szCs w:val="28"/>
        </w:rPr>
        <w:br w:type="page"/>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ОТЧЕТ</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об исполнении муниципального задания</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за __________________ 20__ года</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от «__» ____________ 20__ года</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муниципального учреждения Верхнесалдинского городского округа ______________________________________________________________________________________________________</w:t>
      </w:r>
    </w:p>
    <w:p w:rsidR="00E943F8" w:rsidRDefault="00E943F8" w:rsidP="00E943F8">
      <w:pPr>
        <w:pStyle w:val="ConsPlusNonformat"/>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Периодичность _____________________________________________________________</w:t>
      </w:r>
    </w:p>
    <w:p w:rsidR="00E943F8" w:rsidRDefault="00E943F8" w:rsidP="00E943F8">
      <w:pPr>
        <w:pStyle w:val="ConsPlusNonformat"/>
        <w:jc w:val="both"/>
        <w:rPr>
          <w:rFonts w:ascii="Times New Roman" w:hAnsi="Times New Roman" w:cs="Times New Roman"/>
        </w:rPr>
      </w:pPr>
      <w:r>
        <w:rPr>
          <w:rFonts w:ascii="Times New Roman" w:hAnsi="Times New Roman" w:cs="Times New Roman"/>
        </w:rPr>
        <w:t xml:space="preserve">               (указывается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E943F8" w:rsidRDefault="00E943F8" w:rsidP="00E943F8">
      <w:pPr>
        <w:pStyle w:val="ConsPlusNormal"/>
        <w:jc w:val="both"/>
        <w:rPr>
          <w:rFonts w:ascii="Times New Roman" w:hAnsi="Times New Roman" w:cs="Times New Roman"/>
          <w:sz w:val="20"/>
        </w:rPr>
      </w:pPr>
    </w:p>
    <w:p w:rsidR="00E943F8" w:rsidRDefault="00E943F8" w:rsidP="00E943F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Часть 1. Сведения об оказываемых муниципальных услугах </w:t>
      </w:r>
      <w:hyperlink r:id="rId20" w:anchor="P939" w:history="1">
        <w:r>
          <w:rPr>
            <w:rStyle w:val="a9"/>
            <w:sz w:val="28"/>
            <w:szCs w:val="28"/>
            <w:vertAlign w:val="superscript"/>
          </w:rPr>
          <w:t>1</w:t>
        </w:r>
      </w:hyperlink>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_____</w:t>
      </w:r>
    </w:p>
    <w:tbl>
      <w:tblPr>
        <w:tblpPr w:leftFromText="180" w:rightFromText="180" w:vertAnchor="text" w:horzAnchor="margin"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66"/>
        <w:gridCol w:w="1730"/>
        <w:gridCol w:w="1954"/>
        <w:gridCol w:w="1954"/>
        <w:gridCol w:w="1805"/>
        <w:gridCol w:w="148"/>
        <w:gridCol w:w="1915"/>
        <w:gridCol w:w="2104"/>
      </w:tblGrid>
      <w:tr w:rsidR="00E943F8" w:rsidTr="00202617">
        <w:trPr>
          <w:trHeight w:val="380"/>
        </w:trPr>
        <w:tc>
          <w:tcPr>
            <w:tcW w:w="2766" w:type="dxa"/>
            <w:vMerge w:val="restart"/>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tc>
        <w:tc>
          <w:tcPr>
            <w:tcW w:w="1730" w:type="dxa"/>
            <w:vMerge w:val="restart"/>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Уникальный номер реестровой записи </w:t>
            </w:r>
            <w:hyperlink r:id="rId21" w:anchor="P940" w:history="1">
              <w:r>
                <w:rPr>
                  <w:rStyle w:val="a9"/>
                  <w:sz w:val="28"/>
                  <w:szCs w:val="28"/>
                  <w:vertAlign w:val="superscript"/>
                </w:rPr>
                <w:t>2</w:t>
              </w:r>
            </w:hyperlink>
          </w:p>
        </w:tc>
        <w:tc>
          <w:tcPr>
            <w:tcW w:w="5713" w:type="dxa"/>
            <w:gridSpan w:val="3"/>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 характеризующий содержание муниципальной услуги</w:t>
            </w:r>
          </w:p>
        </w:tc>
        <w:tc>
          <w:tcPr>
            <w:tcW w:w="4167" w:type="dxa"/>
            <w:gridSpan w:val="3"/>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 характеризующий условия (формы) оказания муниципальной услуги</w:t>
            </w:r>
          </w:p>
        </w:tc>
      </w:tr>
      <w:tr w:rsidR="00E943F8" w:rsidTr="00202617">
        <w:trPr>
          <w:trHeight w:val="52"/>
        </w:trPr>
        <w:tc>
          <w:tcPr>
            <w:tcW w:w="276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rsidP="00E943F8">
            <w:pPr>
              <w:rPr>
                <w:sz w:val="28"/>
                <w:szCs w:val="28"/>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rsidP="00E943F8">
            <w:pPr>
              <w:rPr>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pBdr>
                <w:bottom w:val="single" w:sz="12" w:space="1" w:color="auto"/>
              </w:pBdr>
              <w:jc w:val="center"/>
              <w:rPr>
                <w:rFonts w:ascii="Times New Roman" w:hAnsi="Times New Roman" w:cs="Times New Roman"/>
                <w:sz w:val="26"/>
                <w:szCs w:val="26"/>
              </w:rPr>
            </w:pP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2" w:anchor="P940" w:history="1">
              <w:r>
                <w:rPr>
                  <w:rStyle w:val="a9"/>
                  <w:sz w:val="26"/>
                  <w:szCs w:val="26"/>
                  <w:vertAlign w:val="superscript"/>
                </w:rPr>
                <w:t>2</w:t>
              </w:r>
            </w:hyperlink>
            <w:r>
              <w:rPr>
                <w:rFonts w:ascii="Times New Roman" w:hAnsi="Times New Roman" w:cs="Times New Roman"/>
                <w:sz w:val="26"/>
                <w:szCs w:val="26"/>
              </w:rPr>
              <w:t>)</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3" w:anchor="P940" w:history="1">
              <w:r>
                <w:rPr>
                  <w:rStyle w:val="a9"/>
                  <w:sz w:val="26"/>
                  <w:szCs w:val="26"/>
                  <w:vertAlign w:val="superscript"/>
                </w:rPr>
                <w:t>2</w:t>
              </w:r>
            </w:hyperlink>
            <w:r>
              <w:rPr>
                <w:rFonts w:ascii="Times New Roman" w:hAnsi="Times New Roman" w:cs="Times New Roman"/>
                <w:sz w:val="26"/>
                <w:szCs w:val="26"/>
              </w:rPr>
              <w:t>)</w:t>
            </w:r>
          </w:p>
        </w:tc>
        <w:tc>
          <w:tcPr>
            <w:tcW w:w="1953" w:type="dxa"/>
            <w:gridSpan w:val="2"/>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4" w:anchor="P940" w:history="1">
              <w:r>
                <w:rPr>
                  <w:rStyle w:val="a9"/>
                  <w:sz w:val="26"/>
                  <w:szCs w:val="26"/>
                  <w:vertAlign w:val="superscript"/>
                </w:rPr>
                <w:t>2</w:t>
              </w:r>
            </w:hyperlink>
            <w:r>
              <w:rPr>
                <w:rFonts w:ascii="Times New Roman" w:hAnsi="Times New Roman" w:cs="Times New Roman"/>
                <w:sz w:val="26"/>
                <w:szCs w:val="26"/>
              </w:rPr>
              <w:t>)</w:t>
            </w:r>
          </w:p>
        </w:tc>
        <w:tc>
          <w:tcPr>
            <w:tcW w:w="1913"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5" w:anchor="P940" w:history="1">
              <w:r>
                <w:rPr>
                  <w:rStyle w:val="a9"/>
                  <w:sz w:val="26"/>
                  <w:szCs w:val="26"/>
                  <w:vertAlign w:val="superscript"/>
                </w:rPr>
                <w:t>2</w:t>
              </w:r>
            </w:hyperlink>
            <w:r>
              <w:rPr>
                <w:rFonts w:ascii="Times New Roman" w:hAnsi="Times New Roman" w:cs="Times New Roman"/>
                <w:sz w:val="26"/>
                <w:szCs w:val="26"/>
              </w:rPr>
              <w:t>)</w:t>
            </w:r>
          </w:p>
        </w:tc>
        <w:tc>
          <w:tcPr>
            <w:tcW w:w="21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6" w:anchor="P940" w:history="1">
              <w:r>
                <w:rPr>
                  <w:rStyle w:val="a9"/>
                  <w:sz w:val="26"/>
                  <w:szCs w:val="26"/>
                  <w:vertAlign w:val="superscript"/>
                </w:rPr>
                <w:t>2</w:t>
              </w:r>
            </w:hyperlink>
            <w:r>
              <w:rPr>
                <w:rFonts w:ascii="Times New Roman" w:hAnsi="Times New Roman" w:cs="Times New Roman"/>
                <w:sz w:val="26"/>
                <w:szCs w:val="26"/>
              </w:rPr>
              <w:t>)</w:t>
            </w:r>
          </w:p>
        </w:tc>
      </w:tr>
      <w:tr w:rsidR="00E943F8" w:rsidTr="00202617">
        <w:trPr>
          <w:trHeight w:val="115"/>
        </w:trPr>
        <w:tc>
          <w:tcPr>
            <w:tcW w:w="2766"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2063" w:type="dxa"/>
            <w:gridSpan w:val="2"/>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21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E943F8" w:rsidTr="00202617">
        <w:trPr>
          <w:trHeight w:val="115"/>
        </w:trPr>
        <w:tc>
          <w:tcPr>
            <w:tcW w:w="2766"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80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2063" w:type="dxa"/>
            <w:gridSpan w:val="2"/>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210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1. Характеристики муниципальной услуги.</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rPr>
          <w:sz w:val="28"/>
          <w:szCs w:val="28"/>
        </w:rPr>
        <w:sectPr w:rsidR="00E943F8" w:rsidSect="00132A76">
          <w:pgSz w:w="16838" w:h="11905" w:orient="landscape"/>
          <w:pgMar w:top="1134" w:right="624" w:bottom="851" w:left="624" w:header="0" w:footer="0" w:gutter="0"/>
          <w:cols w:space="720"/>
        </w:sectPr>
      </w:pP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муниципальной услуги ___________________________________________________.</w:t>
      </w: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 Сведения о фактическом достижении показателей, характеризующих объем и качество муниципальной услуги:</w:t>
      </w:r>
    </w:p>
    <w:p w:rsidR="00E943F8" w:rsidRDefault="00E943F8" w:rsidP="00E943F8">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3.1. Сведения о фактическом достижении показателей, характеризующих качество муниципальной услуги.</w:t>
      </w:r>
    </w:p>
    <w:p w:rsidR="00E943F8" w:rsidRDefault="00E943F8" w:rsidP="00E943F8">
      <w:pPr>
        <w:pStyle w:val="ConsPlusNormal"/>
        <w:jc w:val="both"/>
        <w:rPr>
          <w:rFonts w:ascii="Times New Roman" w:hAnsi="Times New Roman" w:cs="Times New Roman"/>
          <w:sz w:val="28"/>
          <w:szCs w:val="28"/>
        </w:rPr>
      </w:pPr>
    </w:p>
    <w:tbl>
      <w:tblPr>
        <w:tblW w:w="1530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74"/>
        <w:gridCol w:w="1883"/>
        <w:gridCol w:w="1191"/>
        <w:gridCol w:w="1929"/>
        <w:gridCol w:w="1474"/>
        <w:gridCol w:w="1746"/>
        <w:gridCol w:w="1985"/>
        <w:gridCol w:w="1559"/>
        <w:gridCol w:w="1559"/>
      </w:tblGrid>
      <w:tr w:rsidR="00E943F8" w:rsidTr="00E943F8">
        <w:tc>
          <w:tcPr>
            <w:tcW w:w="1972"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hyperlink r:id="rId27" w:anchor="P941" w:history="1">
              <w:r>
                <w:rPr>
                  <w:rStyle w:val="a9"/>
                  <w:sz w:val="28"/>
                  <w:szCs w:val="28"/>
                  <w:vertAlign w:val="superscript"/>
                </w:rPr>
                <w:t>3</w:t>
              </w:r>
            </w:hyperlink>
          </w:p>
        </w:tc>
        <w:tc>
          <w:tcPr>
            <w:tcW w:w="3074"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w:t>
            </w:r>
          </w:p>
        </w:tc>
        <w:tc>
          <w:tcPr>
            <w:tcW w:w="1746"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4" w:name="P747"/>
            <w:bookmarkEnd w:id="4"/>
            <w:r>
              <w:rPr>
                <w:rFonts w:ascii="Times New Roman" w:hAnsi="Times New Roman" w:cs="Times New Roman"/>
                <w:sz w:val="28"/>
                <w:szCs w:val="28"/>
              </w:rPr>
              <w:t xml:space="preserve">Допустимое (возможное) отклонение </w:t>
            </w:r>
            <w:hyperlink r:id="rId28" w:anchor="P942" w:history="1">
              <w:r>
                <w:rPr>
                  <w:rStyle w:val="a9"/>
                  <w:sz w:val="28"/>
                  <w:szCs w:val="28"/>
                  <w:vertAlign w:val="superscript"/>
                </w:rPr>
                <w:t>4</w:t>
              </w:r>
            </w:hyperlink>
          </w:p>
        </w:tc>
        <w:tc>
          <w:tcPr>
            <w:tcW w:w="198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Отклонение, превышающее допустимое (возможное) значение </w:t>
            </w:r>
            <w:hyperlink r:id="rId29" w:anchor="P943" w:history="1">
              <w:r>
                <w:rPr>
                  <w:rStyle w:val="a9"/>
                  <w:sz w:val="28"/>
                  <w:szCs w:val="28"/>
                  <w:vertAlign w:val="superscript"/>
                </w:rPr>
                <w:t>5</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Причина отклонения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Коэффициент весомости</w:t>
            </w:r>
          </w:p>
        </w:tc>
      </w:tr>
      <w:tr w:rsidR="00E943F8" w:rsidTr="00E943F8">
        <w:tc>
          <w:tcPr>
            <w:tcW w:w="1972"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88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5" w:name="P750"/>
            <w:bookmarkEnd w:id="5"/>
            <w:r>
              <w:rPr>
                <w:rFonts w:ascii="Times New Roman" w:hAnsi="Times New Roman" w:cs="Times New Roman"/>
                <w:sz w:val="28"/>
                <w:szCs w:val="28"/>
              </w:rPr>
              <w:t xml:space="preserve">наименование </w:t>
            </w:r>
            <w:hyperlink r:id="rId30" w:anchor="P941" w:history="1">
              <w:r>
                <w:rPr>
                  <w:rStyle w:val="a9"/>
                  <w:sz w:val="28"/>
                  <w:szCs w:val="28"/>
                  <w:vertAlign w:val="superscript"/>
                </w:rPr>
                <w:t>3</w:t>
              </w:r>
            </w:hyperlink>
          </w:p>
        </w:tc>
        <w:tc>
          <w:tcPr>
            <w:tcW w:w="119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31" w:history="1">
              <w:r>
                <w:rPr>
                  <w:rStyle w:val="a9"/>
                  <w:sz w:val="28"/>
                  <w:szCs w:val="28"/>
                </w:rPr>
                <w:t>ОКЕИ</w:t>
              </w:r>
            </w:hyperlink>
            <w:hyperlink r:id="rId32" w:anchor="P941" w:history="1">
              <w:r>
                <w:rPr>
                  <w:rStyle w:val="a9"/>
                  <w:sz w:val="28"/>
                  <w:szCs w:val="28"/>
                  <w:vertAlign w:val="superscript"/>
                </w:rPr>
                <w:t>3</w:t>
              </w:r>
            </w:hyperlink>
          </w:p>
        </w:tc>
        <w:tc>
          <w:tcPr>
            <w:tcW w:w="192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6" w:name="P752"/>
            <w:bookmarkEnd w:id="6"/>
            <w:r>
              <w:rPr>
                <w:rFonts w:ascii="Times New Roman" w:hAnsi="Times New Roman" w:cs="Times New Roman"/>
                <w:sz w:val="28"/>
                <w:szCs w:val="28"/>
              </w:rPr>
              <w:t xml:space="preserve">утверждено в муниципальном задании на год </w:t>
            </w:r>
            <w:hyperlink r:id="rId33" w:anchor="P941" w:history="1">
              <w:r>
                <w:rPr>
                  <w:rStyle w:val="a9"/>
                  <w:sz w:val="28"/>
                  <w:szCs w:val="28"/>
                  <w:vertAlign w:val="superscript"/>
                </w:rPr>
                <w:t>3</w:t>
              </w:r>
            </w:hyperlink>
          </w:p>
        </w:tc>
        <w:tc>
          <w:tcPr>
            <w:tcW w:w="14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7" w:name="P753"/>
            <w:bookmarkEnd w:id="7"/>
            <w:r>
              <w:rPr>
                <w:rFonts w:ascii="Times New Roman" w:hAnsi="Times New Roman" w:cs="Times New Roman"/>
                <w:sz w:val="28"/>
                <w:szCs w:val="28"/>
              </w:rPr>
              <w:t>исполнено на отчетную дату</w:t>
            </w: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r>
      <w:tr w:rsidR="00E943F8" w:rsidTr="00E943F8">
        <w:tc>
          <w:tcPr>
            <w:tcW w:w="197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88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46"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943F8" w:rsidTr="00E943F8">
        <w:tc>
          <w:tcPr>
            <w:tcW w:w="197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r w:rsidR="00E943F8" w:rsidTr="00E943F8">
        <w:tc>
          <w:tcPr>
            <w:tcW w:w="197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r w:rsidR="00E943F8" w:rsidTr="00E943F8">
        <w:tc>
          <w:tcPr>
            <w:tcW w:w="197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3.2. Сведения о фактическом достижении показателя, характеризующего объем муниципальной услуги.</w:t>
      </w: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47"/>
        <w:gridCol w:w="1417"/>
        <w:gridCol w:w="993"/>
        <w:gridCol w:w="1842"/>
        <w:gridCol w:w="1701"/>
        <w:gridCol w:w="1418"/>
        <w:gridCol w:w="1417"/>
        <w:gridCol w:w="1701"/>
        <w:gridCol w:w="1134"/>
        <w:gridCol w:w="1560"/>
      </w:tblGrid>
      <w:tr w:rsidR="00E943F8" w:rsidTr="00E943F8">
        <w:tc>
          <w:tcPr>
            <w:tcW w:w="154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34" w:anchor="P944" w:history="1">
              <w:r>
                <w:rPr>
                  <w:rStyle w:val="a9"/>
                  <w:vertAlign w:val="superscript"/>
                </w:rPr>
                <w:t>6</w:t>
              </w:r>
            </w:hyperlink>
          </w:p>
        </w:tc>
        <w:tc>
          <w:tcPr>
            <w:tcW w:w="2410"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961"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8" w:name="P792"/>
            <w:bookmarkEnd w:id="8"/>
            <w:r>
              <w:rPr>
                <w:rFonts w:ascii="Times New Roman" w:hAnsi="Times New Roman" w:cs="Times New Roman"/>
                <w:sz w:val="24"/>
                <w:szCs w:val="24"/>
              </w:rPr>
              <w:t xml:space="preserve">Допустимое (возможное) отклонение </w:t>
            </w:r>
            <w:hyperlink r:id="rId35" w:anchor="P946" w:history="1">
              <w:r>
                <w:rPr>
                  <w:rStyle w:val="a9"/>
                  <w:vertAlign w:val="superscript"/>
                </w:rPr>
                <w:t>8</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Отклонение, превышающее допустимое (возможное) значение </w:t>
            </w:r>
            <w:hyperlink r:id="rId36" w:anchor="P947" w:history="1">
              <w:r>
                <w:rPr>
                  <w:rStyle w:val="a9"/>
                  <w:vertAlign w:val="superscript"/>
                </w:rPr>
                <w:t>9</w:t>
              </w:r>
            </w:hyperlink>
          </w:p>
        </w:tc>
        <w:tc>
          <w:tcPr>
            <w:tcW w:w="11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Средний размер платы (цена, тариф) за единицу услуги</w:t>
            </w:r>
          </w:p>
        </w:tc>
      </w:tr>
      <w:tr w:rsidR="00E943F8" w:rsidTr="00E943F8">
        <w:tc>
          <w:tcPr>
            <w:tcW w:w="154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9" w:name="P796"/>
            <w:bookmarkEnd w:id="9"/>
            <w:r>
              <w:rPr>
                <w:rFonts w:ascii="Times New Roman" w:hAnsi="Times New Roman" w:cs="Times New Roman"/>
                <w:sz w:val="26"/>
                <w:szCs w:val="26"/>
              </w:rPr>
              <w:t xml:space="preserve">наименование </w:t>
            </w:r>
            <w:hyperlink r:id="rId37" w:anchor="P944" w:history="1">
              <w:r>
                <w:rPr>
                  <w:rStyle w:val="a9"/>
                  <w:sz w:val="26"/>
                  <w:szCs w:val="26"/>
                  <w:vertAlign w:val="superscript"/>
                </w:rPr>
                <w:t>6</w:t>
              </w:r>
            </w:hyperlink>
          </w:p>
        </w:tc>
        <w:tc>
          <w:tcPr>
            <w:tcW w:w="99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код по </w:t>
            </w:r>
            <w:hyperlink r:id="rId38" w:history="1">
              <w:r>
                <w:rPr>
                  <w:rStyle w:val="a9"/>
                  <w:sz w:val="26"/>
                  <w:szCs w:val="26"/>
                </w:rPr>
                <w:t>ОКЕИ</w:t>
              </w:r>
            </w:hyperlink>
            <w:hyperlink r:id="rId39" w:anchor="P944" w:history="1">
              <w:r>
                <w:rPr>
                  <w:rStyle w:val="a9"/>
                  <w:sz w:val="26"/>
                  <w:szCs w:val="26"/>
                  <w:vertAlign w:val="superscript"/>
                </w:rPr>
                <w:t>6</w:t>
              </w:r>
            </w:hyperlink>
          </w:p>
        </w:tc>
        <w:tc>
          <w:tcPr>
            <w:tcW w:w="18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0" w:name="P798"/>
            <w:bookmarkEnd w:id="10"/>
            <w:r>
              <w:rPr>
                <w:rFonts w:ascii="Times New Roman" w:hAnsi="Times New Roman" w:cs="Times New Roman"/>
                <w:sz w:val="26"/>
                <w:szCs w:val="26"/>
              </w:rPr>
              <w:t xml:space="preserve">утверждено в муниципальном задании на год </w:t>
            </w:r>
            <w:hyperlink r:id="rId40" w:anchor="P944" w:history="1">
              <w:r>
                <w:rPr>
                  <w:rStyle w:val="a9"/>
                  <w:sz w:val="26"/>
                  <w:szCs w:val="26"/>
                  <w:vertAlign w:val="superscript"/>
                </w:rPr>
                <w:t>6</w:t>
              </w:r>
            </w:hyperlink>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утверждено в муниципальном задании на отчетную дату </w:t>
            </w:r>
            <w:hyperlink r:id="rId41" w:anchor="P945" w:history="1">
              <w:r>
                <w:rPr>
                  <w:rStyle w:val="a9"/>
                  <w:sz w:val="26"/>
                  <w:szCs w:val="26"/>
                  <w:vertAlign w:val="superscript"/>
                </w:rPr>
                <w:t>7</w:t>
              </w:r>
            </w:hyperlink>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1" w:name="P800"/>
            <w:bookmarkEnd w:id="11"/>
            <w:r>
              <w:rPr>
                <w:rFonts w:ascii="Times New Roman" w:hAnsi="Times New Roman" w:cs="Times New Roman"/>
                <w:sz w:val="26"/>
                <w:szCs w:val="26"/>
              </w:rPr>
              <w:t>исполнено на отчетную дату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560"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E943F8">
        <w:tc>
          <w:tcPr>
            <w:tcW w:w="154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56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E943F8" w:rsidTr="00E943F8">
        <w:tc>
          <w:tcPr>
            <w:tcW w:w="154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Часть 2. Сведения о выполняемых работах </w:t>
      </w:r>
      <w:hyperlink r:id="rId42" w:anchor="P948" w:history="1">
        <w:r>
          <w:rPr>
            <w:rStyle w:val="a9"/>
            <w:sz w:val="28"/>
            <w:szCs w:val="28"/>
            <w:vertAlign w:val="superscript"/>
          </w:rPr>
          <w:t>10</w:t>
        </w:r>
      </w:hyperlink>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____</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1. Характеристики работы.</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06"/>
        <w:gridCol w:w="1843"/>
        <w:gridCol w:w="1984"/>
        <w:gridCol w:w="1843"/>
        <w:gridCol w:w="1843"/>
        <w:gridCol w:w="1984"/>
        <w:gridCol w:w="2127"/>
      </w:tblGrid>
      <w:tr w:rsidR="00E943F8" w:rsidTr="00E943F8">
        <w:tc>
          <w:tcPr>
            <w:tcW w:w="3106"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работы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Уникальный номер реестровой записи </w:t>
            </w:r>
            <w:hyperlink r:id="rId43" w:anchor="P949" w:history="1">
              <w:r>
                <w:rPr>
                  <w:rStyle w:val="a9"/>
                  <w:vertAlign w:val="superscript"/>
                </w:rPr>
                <w:t>11</w:t>
              </w:r>
            </w:hyperlink>
          </w:p>
        </w:tc>
        <w:tc>
          <w:tcPr>
            <w:tcW w:w="5670"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содержание работы (по справочникам)</w:t>
            </w:r>
          </w:p>
        </w:tc>
        <w:tc>
          <w:tcPr>
            <w:tcW w:w="4111"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условия (формы) выполнения работы</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 справочникам)</w:t>
            </w:r>
          </w:p>
        </w:tc>
      </w:tr>
      <w:tr w:rsidR="00E943F8" w:rsidTr="00E943F8">
        <w:tc>
          <w:tcPr>
            <w:tcW w:w="310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843"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4" w:anchor="P949" w:history="1">
              <w:r>
                <w:rPr>
                  <w:rStyle w:val="a9"/>
                  <w:vertAlign w:val="superscript"/>
                </w:rPr>
                <w:t>11</w:t>
              </w:r>
            </w:hyperlink>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5" w:anchor="P949" w:history="1">
              <w:r>
                <w:rPr>
                  <w:rStyle w:val="a9"/>
                  <w:vertAlign w:val="superscript"/>
                </w:rPr>
                <w:t>11</w:t>
              </w:r>
            </w:hyperlink>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6" w:anchor="P949" w:history="1">
              <w:r>
                <w:rPr>
                  <w:rStyle w:val="a9"/>
                  <w:vertAlign w:val="superscript"/>
                </w:rPr>
                <w:t>11</w:t>
              </w:r>
            </w:hyperlink>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7" w:anchor="P949" w:history="1">
              <w:r>
                <w:rPr>
                  <w:rStyle w:val="a9"/>
                  <w:vertAlign w:val="superscript"/>
                </w:rPr>
                <w:t>11</w:t>
              </w:r>
            </w:hyperlink>
            <w:r>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8" w:anchor="P949" w:history="1">
              <w:r>
                <w:rPr>
                  <w:rStyle w:val="a9"/>
                  <w:vertAlign w:val="superscript"/>
                </w:rPr>
                <w:t>11</w:t>
              </w:r>
            </w:hyperlink>
            <w:r>
              <w:rPr>
                <w:rFonts w:ascii="Times New Roman" w:hAnsi="Times New Roman" w:cs="Times New Roman"/>
                <w:sz w:val="24"/>
                <w:szCs w:val="24"/>
              </w:rPr>
              <w:t>)</w:t>
            </w:r>
          </w:p>
        </w:tc>
      </w:tr>
      <w:tr w:rsidR="00E943F8" w:rsidTr="00E943F8">
        <w:tc>
          <w:tcPr>
            <w:tcW w:w="3106"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212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E943F8" w:rsidTr="00E943F8">
        <w:tc>
          <w:tcPr>
            <w:tcW w:w="310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работы _______________________________________________________________________. Сведения о фактическом достижении показателей, характеризующих объем и качество работы:</w:t>
      </w:r>
    </w:p>
    <w:p w:rsidR="00E943F8" w:rsidRDefault="00E943F8" w:rsidP="00E943F8">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3.1. Сведения о фактическом достижении показателей, характеризующих качество работы.</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21"/>
        <w:gridCol w:w="2031"/>
        <w:gridCol w:w="1333"/>
        <w:gridCol w:w="2285"/>
        <w:gridCol w:w="1967"/>
        <w:gridCol w:w="1714"/>
        <w:gridCol w:w="1967"/>
        <w:gridCol w:w="1714"/>
      </w:tblGrid>
      <w:tr w:rsidR="00E943F8" w:rsidTr="00202617">
        <w:trPr>
          <w:trHeight w:val="367"/>
        </w:trPr>
        <w:tc>
          <w:tcPr>
            <w:tcW w:w="2221"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9" w:anchor="P950" w:history="1">
              <w:r>
                <w:rPr>
                  <w:rStyle w:val="a9"/>
                  <w:vertAlign w:val="superscript"/>
                </w:rPr>
                <w:t>12</w:t>
              </w:r>
            </w:hyperlink>
          </w:p>
        </w:tc>
        <w:tc>
          <w:tcPr>
            <w:tcW w:w="3364"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252"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71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2" w:name="P866"/>
            <w:bookmarkEnd w:id="12"/>
            <w:r>
              <w:rPr>
                <w:rFonts w:ascii="Times New Roman" w:hAnsi="Times New Roman" w:cs="Times New Roman"/>
                <w:sz w:val="24"/>
                <w:szCs w:val="24"/>
              </w:rPr>
              <w:t xml:space="preserve">Допустимое (возможное) отклонение </w:t>
            </w:r>
            <w:hyperlink r:id="rId50" w:anchor="P951" w:history="1">
              <w:r>
                <w:rPr>
                  <w:rStyle w:val="a9"/>
                  <w:vertAlign w:val="superscript"/>
                </w:rPr>
                <w:t>13</w:t>
              </w:r>
            </w:hyperlink>
          </w:p>
        </w:tc>
        <w:tc>
          <w:tcPr>
            <w:tcW w:w="196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Отклонение, превышающее допустимое (возможное) значение </w:t>
            </w:r>
            <w:hyperlink r:id="rId51" w:anchor="P952" w:history="1">
              <w:r>
                <w:rPr>
                  <w:rStyle w:val="a9"/>
                  <w:vertAlign w:val="superscript"/>
                </w:rPr>
                <w:t>14</w:t>
              </w:r>
            </w:hyperlink>
          </w:p>
        </w:tc>
        <w:tc>
          <w:tcPr>
            <w:tcW w:w="171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E943F8" w:rsidTr="00202617">
        <w:trPr>
          <w:trHeight w:val="144"/>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2031" w:type="dxa"/>
            <w:tcBorders>
              <w:top w:val="single" w:sz="4" w:space="0" w:color="auto"/>
              <w:left w:val="single" w:sz="4" w:space="0" w:color="auto"/>
              <w:bottom w:val="single" w:sz="4" w:space="0" w:color="auto"/>
              <w:right w:val="single" w:sz="4" w:space="0" w:color="auto"/>
            </w:tcBorders>
            <w:vAlign w:val="center"/>
            <w:hideMark/>
          </w:tcPr>
          <w:p w:rsidR="00E943F8" w:rsidRDefault="00E943F8">
            <w:pPr>
              <w:pStyle w:val="ConsPlusNormal"/>
              <w:jc w:val="center"/>
              <w:rPr>
                <w:rFonts w:ascii="Times New Roman" w:hAnsi="Times New Roman" w:cs="Times New Roman"/>
                <w:sz w:val="24"/>
                <w:szCs w:val="24"/>
              </w:rPr>
            </w:pPr>
            <w:bookmarkStart w:id="13" w:name="P869"/>
            <w:bookmarkEnd w:id="13"/>
            <w:r>
              <w:rPr>
                <w:rFonts w:ascii="Times New Roman" w:hAnsi="Times New Roman" w:cs="Times New Roman"/>
                <w:sz w:val="24"/>
                <w:szCs w:val="24"/>
              </w:rPr>
              <w:t xml:space="preserve">наименование </w:t>
            </w:r>
            <w:hyperlink r:id="rId52" w:anchor="P950" w:history="1">
              <w:r>
                <w:rPr>
                  <w:rStyle w:val="a9"/>
                  <w:vertAlign w:val="superscript"/>
                </w:rPr>
                <w:t>12</w:t>
              </w:r>
            </w:hyperlink>
          </w:p>
        </w:tc>
        <w:tc>
          <w:tcPr>
            <w:tcW w:w="133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w:t>
            </w:r>
            <w:hyperlink r:id="rId53" w:history="1">
              <w:r>
                <w:rPr>
                  <w:rStyle w:val="a9"/>
                </w:rPr>
                <w:t>ОКЕИ</w:t>
              </w:r>
            </w:hyperlink>
            <w:hyperlink r:id="rId54" w:anchor="P950" w:history="1">
              <w:r>
                <w:rPr>
                  <w:rStyle w:val="a9"/>
                  <w:vertAlign w:val="superscript"/>
                </w:rPr>
                <w:t>12</w:t>
              </w:r>
            </w:hyperlink>
          </w:p>
        </w:tc>
        <w:tc>
          <w:tcPr>
            <w:tcW w:w="22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4" w:name="P871"/>
            <w:bookmarkEnd w:id="14"/>
            <w:r>
              <w:rPr>
                <w:rFonts w:ascii="Times New Roman" w:hAnsi="Times New Roman" w:cs="Times New Roman"/>
                <w:sz w:val="24"/>
                <w:szCs w:val="24"/>
              </w:rPr>
              <w:t xml:space="preserve">утверждено в государственном задании на год </w:t>
            </w:r>
            <w:hyperlink r:id="rId55" w:anchor="P950" w:history="1">
              <w:r>
                <w:rPr>
                  <w:rStyle w:val="a9"/>
                  <w:vertAlign w:val="superscript"/>
                </w:rPr>
                <w:t>12</w:t>
              </w:r>
            </w:hyperlink>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5" w:name="P872"/>
            <w:bookmarkEnd w:id="15"/>
            <w:r>
              <w:rPr>
                <w:rFonts w:ascii="Times New Roman" w:hAnsi="Times New Roman" w:cs="Times New Roman"/>
                <w:sz w:val="24"/>
                <w:szCs w:val="24"/>
              </w:rPr>
              <w:t>исполнено на отчетную дату</w:t>
            </w: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6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71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202617">
        <w:trPr>
          <w:trHeight w:val="267"/>
        </w:trPr>
        <w:tc>
          <w:tcPr>
            <w:tcW w:w="222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03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3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71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E943F8" w:rsidTr="00202617">
        <w:trPr>
          <w:trHeight w:val="284"/>
        </w:trPr>
        <w:tc>
          <w:tcPr>
            <w:tcW w:w="222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r>
      <w:tr w:rsidR="00E943F8" w:rsidTr="00202617">
        <w:trPr>
          <w:trHeight w:val="284"/>
        </w:trPr>
        <w:tc>
          <w:tcPr>
            <w:tcW w:w="222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3.2. Сведения о фактическом достижении показателя, характеризующего объем работы.</w:t>
      </w:r>
    </w:p>
    <w:tbl>
      <w:tblPr>
        <w:tblW w:w="1512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79"/>
        <w:gridCol w:w="1648"/>
        <w:gridCol w:w="1017"/>
        <w:gridCol w:w="1159"/>
        <w:gridCol w:w="1910"/>
        <w:gridCol w:w="1910"/>
        <w:gridCol w:w="1396"/>
        <w:gridCol w:w="1434"/>
        <w:gridCol w:w="1634"/>
        <w:gridCol w:w="1342"/>
      </w:tblGrid>
      <w:tr w:rsidR="00E943F8" w:rsidTr="00202617">
        <w:trPr>
          <w:trHeight w:val="374"/>
        </w:trPr>
        <w:tc>
          <w:tcPr>
            <w:tcW w:w="167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56" w:anchor="P953" w:history="1">
              <w:r>
                <w:rPr>
                  <w:rStyle w:val="a9"/>
                  <w:vertAlign w:val="superscript"/>
                </w:rPr>
                <w:t>15</w:t>
              </w:r>
            </w:hyperlink>
          </w:p>
        </w:tc>
        <w:tc>
          <w:tcPr>
            <w:tcW w:w="2665"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Описание работы </w:t>
            </w:r>
            <w:hyperlink r:id="rId57" w:anchor="P953" w:history="1">
              <w:r>
                <w:rPr>
                  <w:rStyle w:val="a9"/>
                  <w:vertAlign w:val="superscript"/>
                </w:rPr>
                <w:t>15</w:t>
              </w:r>
            </w:hyperlink>
          </w:p>
        </w:tc>
        <w:tc>
          <w:tcPr>
            <w:tcW w:w="5216"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4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6" w:name="P904"/>
            <w:bookmarkEnd w:id="16"/>
            <w:r>
              <w:rPr>
                <w:rFonts w:ascii="Times New Roman" w:hAnsi="Times New Roman" w:cs="Times New Roman"/>
                <w:sz w:val="24"/>
                <w:szCs w:val="24"/>
              </w:rPr>
              <w:t xml:space="preserve">Допустимое (возможное) отклонение </w:t>
            </w:r>
            <w:hyperlink r:id="rId58" w:anchor="P955" w:history="1">
              <w:r>
                <w:rPr>
                  <w:rStyle w:val="a9"/>
                  <w:vertAlign w:val="superscript"/>
                </w:rPr>
                <w:t>17</w:t>
              </w:r>
            </w:hyperlink>
          </w:p>
        </w:tc>
        <w:tc>
          <w:tcPr>
            <w:tcW w:w="16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7" w:name="P905"/>
            <w:bookmarkEnd w:id="17"/>
            <w:r>
              <w:rPr>
                <w:rFonts w:ascii="Times New Roman" w:hAnsi="Times New Roman" w:cs="Times New Roman"/>
                <w:sz w:val="24"/>
                <w:szCs w:val="24"/>
              </w:rPr>
              <w:t xml:space="preserve">Отклонение, превышающее допустимое (возможное) значение </w:t>
            </w:r>
            <w:hyperlink r:id="rId59" w:anchor="P956" w:history="1">
              <w:r>
                <w:rPr>
                  <w:rStyle w:val="a9"/>
                  <w:vertAlign w:val="superscript"/>
                </w:rPr>
                <w:t>18</w:t>
              </w:r>
            </w:hyperlink>
          </w:p>
        </w:tc>
        <w:tc>
          <w:tcPr>
            <w:tcW w:w="1342"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E943F8" w:rsidTr="00202617">
        <w:trPr>
          <w:trHeight w:val="146"/>
        </w:trPr>
        <w:tc>
          <w:tcPr>
            <w:tcW w:w="167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64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18" w:name="P907"/>
            <w:bookmarkEnd w:id="18"/>
            <w:r>
              <w:rPr>
                <w:rFonts w:ascii="Times New Roman" w:hAnsi="Times New Roman" w:cs="Times New Roman"/>
                <w:sz w:val="28"/>
                <w:szCs w:val="28"/>
              </w:rPr>
              <w:t xml:space="preserve">наименование </w:t>
            </w:r>
            <w:hyperlink r:id="rId60" w:anchor="P953" w:history="1">
              <w:r>
                <w:rPr>
                  <w:rStyle w:val="a9"/>
                  <w:sz w:val="28"/>
                  <w:szCs w:val="28"/>
                  <w:vertAlign w:val="superscript"/>
                </w:rPr>
                <w:t>15</w:t>
              </w:r>
            </w:hyperlink>
          </w:p>
        </w:tc>
        <w:tc>
          <w:tcPr>
            <w:tcW w:w="10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61" w:history="1">
              <w:r>
                <w:rPr>
                  <w:rStyle w:val="a9"/>
                  <w:sz w:val="28"/>
                  <w:szCs w:val="28"/>
                </w:rPr>
                <w:t>ОКЕИ</w:t>
              </w:r>
            </w:hyperlink>
            <w:hyperlink r:id="rId62" w:anchor="P953" w:history="1">
              <w:r>
                <w:rPr>
                  <w:rStyle w:val="a9"/>
                  <w:sz w:val="28"/>
                  <w:szCs w:val="28"/>
                  <w:vertAlign w:val="superscript"/>
                </w:rPr>
                <w:t>15</w:t>
              </w:r>
            </w:hyperlink>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9" w:name="P909"/>
            <w:bookmarkEnd w:id="19"/>
            <w:r>
              <w:rPr>
                <w:rFonts w:ascii="Times New Roman" w:hAnsi="Times New Roman" w:cs="Times New Roman"/>
                <w:sz w:val="24"/>
                <w:szCs w:val="24"/>
              </w:rPr>
              <w:t xml:space="preserve">утверждено в муниципальном задании на год </w:t>
            </w:r>
            <w:hyperlink r:id="rId63" w:anchor="P953" w:history="1">
              <w:r>
                <w:rPr>
                  <w:rStyle w:val="a9"/>
                  <w:vertAlign w:val="superscript"/>
                </w:rPr>
                <w:t>15</w:t>
              </w:r>
            </w:hyperlink>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утверждено в муниципальном задании на отчетную дату </w:t>
            </w:r>
            <w:hyperlink r:id="rId64" w:anchor="P954" w:history="1">
              <w:r>
                <w:rPr>
                  <w:rStyle w:val="a9"/>
                  <w:vertAlign w:val="superscript"/>
                </w:rPr>
                <w:t>16</w:t>
              </w:r>
            </w:hyperlink>
          </w:p>
        </w:tc>
        <w:tc>
          <w:tcPr>
            <w:tcW w:w="13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20" w:name="P911"/>
            <w:bookmarkEnd w:id="20"/>
            <w:r>
              <w:rPr>
                <w:rFonts w:ascii="Times New Roman" w:hAnsi="Times New Roman" w:cs="Times New Roman"/>
                <w:sz w:val="24"/>
                <w:szCs w:val="24"/>
              </w:rPr>
              <w:t>исполнено на отчетную дату</w:t>
            </w: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6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342"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202617">
        <w:trPr>
          <w:trHeight w:val="324"/>
        </w:trPr>
        <w:tc>
          <w:tcPr>
            <w:tcW w:w="167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4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0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3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4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6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3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E943F8" w:rsidTr="00202617">
        <w:trPr>
          <w:trHeight w:val="341"/>
        </w:trPr>
        <w:tc>
          <w:tcPr>
            <w:tcW w:w="167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0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1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1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34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rPr>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 (уполномоченное лицо) _______________   ___________   _____________________</w:t>
      </w:r>
    </w:p>
    <w:p w:rsidR="00E943F8" w:rsidRDefault="00E943F8" w:rsidP="00E943F8">
      <w:pPr>
        <w:pStyle w:val="ConsPlusNonformat"/>
        <w:jc w:val="both"/>
        <w:rPr>
          <w:rFonts w:ascii="Times New Roman" w:hAnsi="Times New Roman" w:cs="Times New Roman"/>
        </w:rPr>
      </w:pPr>
      <w:r>
        <w:rPr>
          <w:rFonts w:ascii="Times New Roman" w:hAnsi="Times New Roman" w:cs="Times New Roman"/>
        </w:rPr>
        <w:t>(должность)        (подпись)       (расшифровка подписи)</w:t>
      </w: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________________ 20__</w:t>
      </w:r>
    </w:p>
    <w:p w:rsidR="00E943F8" w:rsidRDefault="00E943F8" w:rsidP="00E943F8">
      <w:pPr>
        <w:pStyle w:val="ConsPlusNormal"/>
        <w:ind w:firstLine="540"/>
        <w:jc w:val="both"/>
        <w:rPr>
          <w:rFonts w:ascii="Times New Roman" w:hAnsi="Times New Roman" w:cs="Times New Roman"/>
          <w:sz w:val="20"/>
        </w:rPr>
      </w:pPr>
    </w:p>
    <w:p w:rsidR="00E943F8" w:rsidRDefault="00E943F8" w:rsidP="00E943F8">
      <w:pPr>
        <w:pStyle w:val="ConsPlusNormal"/>
        <w:ind w:firstLine="540"/>
        <w:jc w:val="both"/>
        <w:rPr>
          <w:rFonts w:ascii="Times New Roman" w:hAnsi="Times New Roman" w:cs="Times New Roman"/>
          <w:sz w:val="20"/>
        </w:rPr>
      </w:pPr>
    </w:p>
    <w:p w:rsidR="00E943F8" w:rsidRDefault="00E943F8" w:rsidP="00E943F8">
      <w:pPr>
        <w:pStyle w:val="ConsPlusNormal"/>
        <w:ind w:firstLine="540"/>
        <w:jc w:val="both"/>
        <w:rPr>
          <w:rFonts w:ascii="Times New Roman" w:hAnsi="Times New Roman" w:cs="Times New Roman"/>
          <w:sz w:val="20"/>
        </w:rPr>
      </w:pPr>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1" w:name="P939"/>
      <w:bookmarkEnd w:id="21"/>
      <w:r>
        <w:rPr>
          <w:rFonts w:ascii="Times New Roman" w:hAnsi="Times New Roman" w:cs="Times New Roman"/>
          <w:sz w:val="20"/>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2" w:name="P940"/>
      <w:bookmarkEnd w:id="22"/>
      <w:r>
        <w:rPr>
          <w:rFonts w:ascii="Times New Roman" w:hAnsi="Times New Roman" w:cs="Times New Roman"/>
          <w:sz w:val="20"/>
        </w:rPr>
        <w:t>2.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3" w:name="P941"/>
      <w:bookmarkEnd w:id="23"/>
      <w:r>
        <w:rPr>
          <w:rFonts w:ascii="Times New Roman" w:hAnsi="Times New Roman" w:cs="Times New Roman"/>
          <w:sz w:val="20"/>
        </w:rPr>
        <w:t>3.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4" w:name="P942"/>
      <w:bookmarkEnd w:id="24"/>
      <w:r>
        <w:rPr>
          <w:rFonts w:ascii="Times New Roman" w:hAnsi="Times New Roman" w:cs="Times New Roman"/>
          <w:sz w:val="20"/>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r:id="rId65" w:anchor="P752"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66" w:anchor="P750"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5" w:name="P943"/>
      <w:bookmarkEnd w:id="25"/>
      <w:r>
        <w:rPr>
          <w:rFonts w:ascii="Times New Roman" w:hAnsi="Times New Roman" w:cs="Times New Roman"/>
          <w:sz w:val="20"/>
        </w:rPr>
        <w:t xml:space="preserve">5. Рассчитывается при формировании отчета за год как разница </w:t>
      </w:r>
      <w:hyperlink r:id="rId67" w:anchor="P752" w:history="1">
        <w:r>
          <w:rPr>
            <w:rStyle w:val="a9"/>
            <w:sz w:val="20"/>
          </w:rPr>
          <w:t>граф 4</w:t>
        </w:r>
      </w:hyperlink>
      <w:r>
        <w:rPr>
          <w:rFonts w:ascii="Times New Roman" w:hAnsi="Times New Roman" w:cs="Times New Roman"/>
          <w:sz w:val="20"/>
        </w:rPr>
        <w:t xml:space="preserve">, </w:t>
      </w:r>
      <w:hyperlink r:id="rId68" w:anchor="P753" w:history="1">
        <w:r>
          <w:rPr>
            <w:rStyle w:val="a9"/>
            <w:sz w:val="20"/>
          </w:rPr>
          <w:t>5</w:t>
        </w:r>
      </w:hyperlink>
      <w:r>
        <w:rPr>
          <w:rFonts w:ascii="Times New Roman" w:hAnsi="Times New Roman" w:cs="Times New Roman"/>
          <w:sz w:val="20"/>
        </w:rPr>
        <w:t xml:space="preserve"> и </w:t>
      </w:r>
      <w:hyperlink r:id="rId69" w:anchor="P747" w:history="1">
        <w:r>
          <w:rPr>
            <w:rStyle w:val="a9"/>
            <w:sz w:val="20"/>
          </w:rPr>
          <w:t>6</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6" w:name="P944"/>
      <w:bookmarkEnd w:id="26"/>
      <w:r>
        <w:rPr>
          <w:rFonts w:ascii="Times New Roman" w:hAnsi="Times New Roman" w:cs="Times New Roman"/>
          <w:sz w:val="20"/>
        </w:rPr>
        <w:t>6.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7" w:name="P945"/>
      <w:bookmarkEnd w:id="27"/>
      <w:r>
        <w:rPr>
          <w:rFonts w:ascii="Times New Roman" w:hAnsi="Times New Roman" w:cs="Times New Roman"/>
          <w:sz w:val="20"/>
        </w:rPr>
        <w:t xml:space="preserve">7. Заполняется в случае установления муниципальным органом, осуществляющим функции и полномочия учредителя, требования о представлении ежемесячных или ежеквартальных отчетов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w:t>
      </w:r>
      <w:r>
        <w:rPr>
          <w:rFonts w:ascii="Times New Roman" w:hAnsi="Times New Roman" w:cs="Times New Roman"/>
          <w:sz w:val="20"/>
        </w:rPr>
        <w:lastRenderedPageBreak/>
        <w:t>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8" w:name="P946"/>
      <w:bookmarkEnd w:id="28"/>
      <w:r>
        <w:rPr>
          <w:rFonts w:ascii="Times New Roman" w:hAnsi="Times New Roman" w:cs="Times New Roman"/>
          <w:sz w:val="20"/>
        </w:rPr>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r:id="rId70" w:anchor="P798"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71" w:anchor="P796"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9" w:name="P947"/>
      <w:bookmarkEnd w:id="29"/>
      <w:r>
        <w:rPr>
          <w:rFonts w:ascii="Times New Roman" w:hAnsi="Times New Roman" w:cs="Times New Roman"/>
          <w:sz w:val="20"/>
        </w:rPr>
        <w:t xml:space="preserve">9. Рассчитывается при формировании отчета за год как разница </w:t>
      </w:r>
      <w:hyperlink r:id="rId72" w:anchor="P798" w:history="1">
        <w:r>
          <w:rPr>
            <w:rStyle w:val="a9"/>
            <w:sz w:val="20"/>
          </w:rPr>
          <w:t>граф 4</w:t>
        </w:r>
      </w:hyperlink>
      <w:r>
        <w:rPr>
          <w:rFonts w:ascii="Times New Roman" w:hAnsi="Times New Roman" w:cs="Times New Roman"/>
          <w:sz w:val="20"/>
        </w:rPr>
        <w:t xml:space="preserve">, </w:t>
      </w:r>
      <w:hyperlink r:id="rId73" w:anchor="P800" w:history="1">
        <w:r>
          <w:rPr>
            <w:rStyle w:val="a9"/>
            <w:sz w:val="20"/>
          </w:rPr>
          <w:t>6</w:t>
        </w:r>
      </w:hyperlink>
      <w:r>
        <w:rPr>
          <w:rFonts w:ascii="Times New Roman" w:hAnsi="Times New Roman" w:cs="Times New Roman"/>
          <w:sz w:val="20"/>
        </w:rPr>
        <w:t xml:space="preserve"> и </w:t>
      </w:r>
      <w:hyperlink r:id="rId74" w:anchor="P792" w:history="1">
        <w:r>
          <w:rPr>
            <w:rStyle w:val="a9"/>
            <w:sz w:val="20"/>
          </w:rPr>
          <w:t>7</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0" w:name="P948"/>
      <w:bookmarkEnd w:id="30"/>
      <w:r>
        <w:rPr>
          <w:rFonts w:ascii="Times New Roman" w:hAnsi="Times New Roman" w:cs="Times New Roman"/>
          <w:sz w:val="20"/>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1" w:name="P949"/>
      <w:bookmarkEnd w:id="31"/>
      <w:r>
        <w:rPr>
          <w:rFonts w:ascii="Times New Roman" w:hAnsi="Times New Roman" w:cs="Times New Roman"/>
          <w:sz w:val="20"/>
        </w:rPr>
        <w:t>11.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2" w:name="P950"/>
      <w:bookmarkEnd w:id="32"/>
      <w:r>
        <w:rPr>
          <w:rFonts w:ascii="Times New Roman" w:hAnsi="Times New Roman" w:cs="Times New Roman"/>
          <w:sz w:val="20"/>
        </w:rPr>
        <w:t>12.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3" w:name="P951"/>
      <w:bookmarkEnd w:id="33"/>
      <w:r>
        <w:rPr>
          <w:rFonts w:ascii="Times New Roman" w:hAnsi="Times New Roman" w:cs="Times New Roman"/>
          <w:sz w:val="20"/>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hyperlink r:id="rId75" w:anchor="P871"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76" w:anchor="P869"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4" w:name="P952"/>
      <w:bookmarkEnd w:id="34"/>
      <w:r>
        <w:rPr>
          <w:rFonts w:ascii="Times New Roman" w:hAnsi="Times New Roman" w:cs="Times New Roman"/>
          <w:sz w:val="20"/>
        </w:rPr>
        <w:t xml:space="preserve">14. Рассчитывается при формировании отчета за год как разница </w:t>
      </w:r>
      <w:hyperlink r:id="rId77" w:anchor="P871" w:history="1">
        <w:r>
          <w:rPr>
            <w:rStyle w:val="a9"/>
            <w:sz w:val="20"/>
          </w:rPr>
          <w:t>граф 4</w:t>
        </w:r>
      </w:hyperlink>
      <w:r>
        <w:rPr>
          <w:rFonts w:ascii="Times New Roman" w:hAnsi="Times New Roman" w:cs="Times New Roman"/>
          <w:sz w:val="20"/>
        </w:rPr>
        <w:t xml:space="preserve">, </w:t>
      </w:r>
      <w:hyperlink r:id="rId78" w:anchor="P872" w:history="1">
        <w:r>
          <w:rPr>
            <w:rStyle w:val="a9"/>
            <w:sz w:val="20"/>
          </w:rPr>
          <w:t>5</w:t>
        </w:r>
      </w:hyperlink>
      <w:r>
        <w:rPr>
          <w:rFonts w:ascii="Times New Roman" w:hAnsi="Times New Roman" w:cs="Times New Roman"/>
          <w:sz w:val="20"/>
        </w:rPr>
        <w:t xml:space="preserve"> и </w:t>
      </w:r>
      <w:hyperlink r:id="rId79" w:anchor="P866" w:history="1">
        <w:r>
          <w:rPr>
            <w:rStyle w:val="a9"/>
            <w:sz w:val="20"/>
          </w:rPr>
          <w:t>6</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5" w:name="P953"/>
      <w:bookmarkEnd w:id="35"/>
      <w:r>
        <w:rPr>
          <w:rFonts w:ascii="Times New Roman" w:hAnsi="Times New Roman" w:cs="Times New Roman"/>
          <w:sz w:val="20"/>
        </w:rPr>
        <w:t>15.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6" w:name="P954"/>
      <w:bookmarkEnd w:id="36"/>
      <w:r>
        <w:rPr>
          <w:rFonts w:ascii="Times New Roman" w:hAnsi="Times New Roman" w:cs="Times New Roman"/>
          <w:sz w:val="20"/>
        </w:rPr>
        <w:t>16. Заполняется в случае установления муниципальным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7" w:name="P955"/>
      <w:bookmarkEnd w:id="37"/>
      <w:r>
        <w:rPr>
          <w:rFonts w:ascii="Times New Roman" w:hAnsi="Times New Roman" w:cs="Times New Roman"/>
          <w:sz w:val="20"/>
        </w:rPr>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hyperlink r:id="rId80" w:anchor="P909" w:history="1">
        <w:r>
          <w:rPr>
            <w:rStyle w:val="a9"/>
            <w:sz w:val="20"/>
          </w:rPr>
          <w:t>(графа 5)</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81" w:anchor="P907" w:history="1">
        <w:r>
          <w:rPr>
            <w:rStyle w:val="a9"/>
            <w:sz w:val="20"/>
          </w:rPr>
          <w:t>(графа 2)</w:t>
        </w:r>
      </w:hyperlink>
      <w:r>
        <w:rPr>
          <w:rFonts w:ascii="Times New Roman" w:hAnsi="Times New Roman" w:cs="Times New Roman"/>
          <w:sz w:val="20"/>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r:id="rId82" w:anchor="P904" w:history="1">
        <w:r>
          <w:rPr>
            <w:rStyle w:val="a9"/>
            <w:sz w:val="20"/>
          </w:rPr>
          <w:t>граф 8</w:t>
        </w:r>
      </w:hyperlink>
      <w:r>
        <w:rPr>
          <w:rFonts w:ascii="Times New Roman" w:hAnsi="Times New Roman" w:cs="Times New Roman"/>
          <w:sz w:val="20"/>
        </w:rPr>
        <w:t xml:space="preserve"> и </w:t>
      </w:r>
      <w:hyperlink r:id="rId83" w:anchor="P905" w:history="1">
        <w:r>
          <w:rPr>
            <w:rStyle w:val="a9"/>
            <w:sz w:val="20"/>
          </w:rPr>
          <w:t>9</w:t>
        </w:r>
      </w:hyperlink>
      <w:r>
        <w:rPr>
          <w:rFonts w:ascii="Times New Roman" w:hAnsi="Times New Roman" w:cs="Times New Roman"/>
          <w:sz w:val="20"/>
        </w:rPr>
        <w:t xml:space="preserve"> не рассчитываются.</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8" w:name="P956"/>
      <w:bookmarkEnd w:id="38"/>
      <w:r>
        <w:rPr>
          <w:rFonts w:ascii="Times New Roman" w:hAnsi="Times New Roman" w:cs="Times New Roman"/>
          <w:sz w:val="20"/>
        </w:rPr>
        <w:t xml:space="preserve">18. Рассчитывается при формировании отчета за год как разница </w:t>
      </w:r>
      <w:hyperlink r:id="rId84" w:anchor="P909" w:history="1">
        <w:r>
          <w:rPr>
            <w:rStyle w:val="a9"/>
            <w:sz w:val="20"/>
          </w:rPr>
          <w:t>граф 5</w:t>
        </w:r>
      </w:hyperlink>
      <w:r>
        <w:rPr>
          <w:rFonts w:ascii="Times New Roman" w:hAnsi="Times New Roman" w:cs="Times New Roman"/>
          <w:sz w:val="20"/>
        </w:rPr>
        <w:t xml:space="preserve">, </w:t>
      </w:r>
      <w:hyperlink r:id="rId85" w:anchor="P911" w:history="1">
        <w:r>
          <w:rPr>
            <w:rStyle w:val="a9"/>
            <w:sz w:val="20"/>
          </w:rPr>
          <w:t>7</w:t>
        </w:r>
      </w:hyperlink>
      <w:r>
        <w:rPr>
          <w:rFonts w:ascii="Times New Roman" w:hAnsi="Times New Roman" w:cs="Times New Roman"/>
          <w:sz w:val="20"/>
        </w:rPr>
        <w:t xml:space="preserve"> и </w:t>
      </w:r>
      <w:hyperlink r:id="rId86" w:anchor="P904" w:history="1">
        <w:r>
          <w:rPr>
            <w:rStyle w:val="a9"/>
            <w:sz w:val="20"/>
          </w:rPr>
          <w:t>8</w:t>
        </w:r>
      </w:hyperlink>
      <w:r>
        <w:rPr>
          <w:rFonts w:ascii="Times New Roman" w:hAnsi="Times New Roman" w:cs="Times New Roman"/>
          <w:sz w:val="20"/>
        </w:rPr>
        <w:t>.</w:t>
      </w:r>
    </w:p>
    <w:p w:rsidR="00E943F8" w:rsidRDefault="00E943F8" w:rsidP="00E943F8">
      <w:pPr>
        <w:pStyle w:val="ConsPlusTitle"/>
        <w:widowControl/>
        <w:ind w:left="4820"/>
        <w:jc w:val="both"/>
        <w:outlineLvl w:val="0"/>
        <w:rPr>
          <w:b w:val="0"/>
          <w:sz w:val="28"/>
          <w:szCs w:val="28"/>
        </w:rPr>
      </w:pPr>
    </w:p>
    <w:p w:rsidR="00E943F8" w:rsidRDefault="00E943F8" w:rsidP="00E943F8">
      <w:pPr>
        <w:pStyle w:val="ConsPlusTitle"/>
        <w:widowControl/>
        <w:ind w:left="4820"/>
        <w:jc w:val="both"/>
        <w:outlineLvl w:val="0"/>
        <w:rPr>
          <w:b w:val="0"/>
          <w:sz w:val="28"/>
          <w:szCs w:val="28"/>
        </w:rPr>
      </w:pPr>
    </w:p>
    <w:p w:rsidR="00E943F8" w:rsidRPr="00457172" w:rsidRDefault="00E943F8" w:rsidP="00485447">
      <w:pPr>
        <w:pStyle w:val="ConsPlusNonformat"/>
        <w:jc w:val="both"/>
        <w:rPr>
          <w:rFonts w:ascii="Times New Roman" w:hAnsi="Times New Roman" w:cs="Times New Roman"/>
          <w:sz w:val="28"/>
          <w:szCs w:val="28"/>
        </w:rPr>
      </w:pPr>
    </w:p>
    <w:sectPr w:rsidR="00E943F8" w:rsidRPr="00457172" w:rsidSect="00B0479A">
      <w:footerReference w:type="default" r:id="rId87"/>
      <w:pgSz w:w="16838" w:h="11906" w:orient="landscape"/>
      <w:pgMar w:top="1134"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D81" w:rsidRDefault="00E37D81" w:rsidP="00B0479A">
      <w:r>
        <w:separator/>
      </w:r>
    </w:p>
  </w:endnote>
  <w:endnote w:type="continuationSeparator" w:id="0">
    <w:p w:rsidR="00E37D81" w:rsidRDefault="00E37D81" w:rsidP="00B04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20631"/>
      <w:docPartObj>
        <w:docPartGallery w:val="Page Numbers (Bottom of Page)"/>
        <w:docPartUnique/>
      </w:docPartObj>
    </w:sdtPr>
    <w:sdtContent>
      <w:p w:rsidR="00DA3DA8" w:rsidRDefault="00113AFD">
        <w:pPr>
          <w:pStyle w:val="a6"/>
          <w:jc w:val="right"/>
        </w:pPr>
        <w:r w:rsidRPr="00B0479A">
          <w:rPr>
            <w:sz w:val="20"/>
          </w:rPr>
          <w:fldChar w:fldCharType="begin"/>
        </w:r>
        <w:r w:rsidR="00DA3DA8" w:rsidRPr="00B0479A">
          <w:rPr>
            <w:sz w:val="20"/>
          </w:rPr>
          <w:instrText xml:space="preserve"> PAGE   \* MERGEFORMAT </w:instrText>
        </w:r>
        <w:r w:rsidRPr="00B0479A">
          <w:rPr>
            <w:sz w:val="20"/>
          </w:rPr>
          <w:fldChar w:fldCharType="separate"/>
        </w:r>
        <w:r w:rsidR="006045A6">
          <w:rPr>
            <w:noProof/>
            <w:sz w:val="20"/>
          </w:rPr>
          <w:t>21</w:t>
        </w:r>
        <w:r w:rsidRPr="00B0479A">
          <w:rPr>
            <w:sz w:val="20"/>
          </w:rPr>
          <w:fldChar w:fldCharType="end"/>
        </w:r>
      </w:p>
    </w:sdtContent>
  </w:sdt>
  <w:p w:rsidR="00DA3DA8" w:rsidRDefault="00DA3D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D81" w:rsidRDefault="00E37D81" w:rsidP="00B0479A">
      <w:r>
        <w:separator/>
      </w:r>
    </w:p>
  </w:footnote>
  <w:footnote w:type="continuationSeparator" w:id="0">
    <w:p w:rsidR="00E37D81" w:rsidRDefault="00E37D81" w:rsidP="00B04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965DC"/>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801AFE"/>
    <w:multiLevelType w:val="hybridMultilevel"/>
    <w:tmpl w:val="AF2E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CC15AD"/>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771D5B"/>
    <w:multiLevelType w:val="hybridMultilevel"/>
    <w:tmpl w:val="8BF4A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7C571E"/>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E60FC"/>
    <w:rsid w:val="0002316A"/>
    <w:rsid w:val="00031C40"/>
    <w:rsid w:val="00113AFD"/>
    <w:rsid w:val="00132A76"/>
    <w:rsid w:val="00202617"/>
    <w:rsid w:val="00226B2D"/>
    <w:rsid w:val="003456E1"/>
    <w:rsid w:val="003E60FC"/>
    <w:rsid w:val="004552FD"/>
    <w:rsid w:val="00485447"/>
    <w:rsid w:val="004F5848"/>
    <w:rsid w:val="00542152"/>
    <w:rsid w:val="00567063"/>
    <w:rsid w:val="006045A6"/>
    <w:rsid w:val="00620537"/>
    <w:rsid w:val="00620F5C"/>
    <w:rsid w:val="00661D45"/>
    <w:rsid w:val="006D69A3"/>
    <w:rsid w:val="007501E7"/>
    <w:rsid w:val="00845941"/>
    <w:rsid w:val="008B79E3"/>
    <w:rsid w:val="00912719"/>
    <w:rsid w:val="009F71B1"/>
    <w:rsid w:val="00A729A6"/>
    <w:rsid w:val="00AF7E0F"/>
    <w:rsid w:val="00B0479A"/>
    <w:rsid w:val="00B36076"/>
    <w:rsid w:val="00B80B4C"/>
    <w:rsid w:val="00BB1C94"/>
    <w:rsid w:val="00C83F8E"/>
    <w:rsid w:val="00C935BC"/>
    <w:rsid w:val="00CB74B0"/>
    <w:rsid w:val="00CF2E62"/>
    <w:rsid w:val="00D72EF4"/>
    <w:rsid w:val="00DA3DA8"/>
    <w:rsid w:val="00DA6FF6"/>
    <w:rsid w:val="00E37D81"/>
    <w:rsid w:val="00E878A2"/>
    <w:rsid w:val="00E943F8"/>
    <w:rsid w:val="00EB340E"/>
    <w:rsid w:val="00ED3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60F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3E60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E60FC"/>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3E60FC"/>
    <w:pPr>
      <w:spacing w:after="0" w:line="240" w:lineRule="auto"/>
    </w:pPr>
    <w:rPr>
      <w:rFonts w:eastAsiaTheme="minorEastAsia"/>
      <w:lang w:eastAsia="ru-RU"/>
    </w:rPr>
  </w:style>
  <w:style w:type="paragraph" w:styleId="a4">
    <w:name w:val="header"/>
    <w:basedOn w:val="a"/>
    <w:link w:val="a5"/>
    <w:uiPriority w:val="99"/>
    <w:semiHidden/>
    <w:unhideWhenUsed/>
    <w:rsid w:val="00B0479A"/>
    <w:pPr>
      <w:tabs>
        <w:tab w:val="center" w:pos="4677"/>
        <w:tab w:val="right" w:pos="9355"/>
      </w:tabs>
    </w:pPr>
  </w:style>
  <w:style w:type="character" w:customStyle="1" w:styleId="a5">
    <w:name w:val="Верхний колонтитул Знак"/>
    <w:basedOn w:val="a0"/>
    <w:link w:val="a4"/>
    <w:uiPriority w:val="99"/>
    <w:semiHidden/>
    <w:rsid w:val="00B0479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0479A"/>
    <w:pPr>
      <w:tabs>
        <w:tab w:val="center" w:pos="4677"/>
        <w:tab w:val="right" w:pos="9355"/>
      </w:tabs>
    </w:pPr>
  </w:style>
  <w:style w:type="character" w:customStyle="1" w:styleId="a7">
    <w:name w:val="Нижний колонтитул Знак"/>
    <w:basedOn w:val="a0"/>
    <w:link w:val="a6"/>
    <w:uiPriority w:val="99"/>
    <w:rsid w:val="00B0479A"/>
    <w:rPr>
      <w:rFonts w:ascii="Times New Roman" w:eastAsia="Times New Roman" w:hAnsi="Times New Roman" w:cs="Times New Roman"/>
      <w:sz w:val="24"/>
      <w:szCs w:val="24"/>
      <w:lang w:eastAsia="ru-RU"/>
    </w:rPr>
  </w:style>
  <w:style w:type="table" w:styleId="a8">
    <w:name w:val="Table Grid"/>
    <w:basedOn w:val="a1"/>
    <w:uiPriority w:val="59"/>
    <w:rsid w:val="0048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E943F8"/>
    <w:rPr>
      <w:color w:val="0000FF"/>
      <w:u w:val="single"/>
    </w:rPr>
  </w:style>
  <w:style w:type="paragraph" w:styleId="aa">
    <w:name w:val="Balloon Text"/>
    <w:basedOn w:val="a"/>
    <w:link w:val="ab"/>
    <w:uiPriority w:val="99"/>
    <w:semiHidden/>
    <w:unhideWhenUsed/>
    <w:rsid w:val="006D69A3"/>
    <w:rPr>
      <w:rFonts w:ascii="Tahoma" w:hAnsi="Tahoma" w:cs="Tahoma"/>
      <w:sz w:val="16"/>
      <w:szCs w:val="16"/>
    </w:rPr>
  </w:style>
  <w:style w:type="character" w:customStyle="1" w:styleId="ab">
    <w:name w:val="Текст выноски Знак"/>
    <w:basedOn w:val="a0"/>
    <w:link w:val="aa"/>
    <w:uiPriority w:val="99"/>
    <w:semiHidden/>
    <w:rsid w:val="006D69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5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B5C1E35FF6A2513CC11EA6708D89120AA6B3A4C71D7ABA0CF7D19BE9V0zDL" TargetMode="External"/><Relationship Id="rId18" Type="http://schemas.openxmlformats.org/officeDocument/2006/relationships/hyperlink" Target="consultantplus://offline/ref=0BB5C1E35FF6A2513CC11EA6708D89120AA6B3A4C71D7ABA0CF7D19BE9V0zDL" TargetMode="External"/><Relationship Id="rId2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 Type="http://schemas.openxmlformats.org/officeDocument/2006/relationships/styles" Target="styles.xml"/><Relationship Id="rId16" Type="http://schemas.openxmlformats.org/officeDocument/2006/relationships/hyperlink" Target="consultantplus://offline/ref=0BB5C1E35FF6A2513CC11EA6708D89120AA6B3A4C71D7ABA0CF7D19BE9V0zDL" TargetMode="External"/><Relationship Id="rId2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1" Type="http://schemas.openxmlformats.org/officeDocument/2006/relationships/hyperlink" Target="consultantplus://offline/ref=0BB5C1E35FF6A2513CC11EA6708D89120AA6B3A4C71D7ABA0CF7D19BE9V0zDL" TargetMode="External"/><Relationship Id="rId2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3" Type="http://schemas.openxmlformats.org/officeDocument/2006/relationships/hyperlink" Target="consultantplus://offline/ref=0BB5C1E35FF6A2513CC11EA6708D89120AA6B3A4C71D7ABA0CF7D19BE9V0zDL" TargetMode="External"/><Relationship Id="rId5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0BB5C1E35FF6A2513CC11EA6708D89120AA6B3A4C71D7ABA0CF7D19BE9V0zDL" TargetMode="External"/><Relationship Id="rId8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90" Type="http://schemas.microsoft.com/office/2007/relationships/stylesWithEffects" Target="stylesWithEffects.xml"/><Relationship Id="rId19" Type="http://schemas.openxmlformats.org/officeDocument/2006/relationships/hyperlink" Target="consultantplus://offline/ref=0BB5C1E35FF6A2513CC11EA6708D89120AA6B3A4C71D7ABA0CF7D19BE9V0zDL" TargetMode="External"/><Relationship Id="rId4" Type="http://schemas.openxmlformats.org/officeDocument/2006/relationships/webSettings" Target="webSettings.xml"/><Relationship Id="rId9" Type="http://schemas.openxmlformats.org/officeDocument/2006/relationships/hyperlink" Target="consultantplus://offline/ref=0BB5C1E35FF6A2513CC11EA6708D89120AA6B3A4C71D7ABA0CF7D19BE9V0zDL" TargetMode="External"/><Relationship Id="rId14" Type="http://schemas.openxmlformats.org/officeDocument/2006/relationships/hyperlink" Target="consultantplus://offline/ref=0BB5C1E35FF6A2513CC11EA6708D89120AA6B3A4C71D7ABA0CF7D19BE9V0zDL" TargetMode="External"/><Relationship Id="rId2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 Type="http://schemas.openxmlformats.org/officeDocument/2006/relationships/hyperlink" Target="consultantplus://offline/ref=0BB5C1E35FF6A2513CC11EA6708D89120AA6B3A4C71D7ABA0CF7D19BE9V0zDL" TargetMode="External"/><Relationship Id="rId5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 Type="http://schemas.openxmlformats.org/officeDocument/2006/relationships/settings" Target="settings.xml"/><Relationship Id="rId12" Type="http://schemas.openxmlformats.org/officeDocument/2006/relationships/hyperlink" Target="consultantplus://offline/ref=0BB5C1E35FF6A2513CC11EA6708D89120AA6B3A4C71D7ABA0CF7D19BE9V0zDL" TargetMode="External"/><Relationship Id="rId17" Type="http://schemas.openxmlformats.org/officeDocument/2006/relationships/hyperlink" Target="consultantplus://offline/ref=0BB5C1E35FF6A2513CC11EA6708D89120AA6B3A4C71D7ABA0CF7D19BE9V0zDL" TargetMode="External"/><Relationship Id="rId2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8" Type="http://schemas.openxmlformats.org/officeDocument/2006/relationships/hyperlink" Target="consultantplus://offline/ref=0BB5C1E35FF6A2513CC11EA6708D89120AA6B3A4C71D7ABA0CF7D19BE9V0zDL" TargetMode="External"/><Relationship Id="rId4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BB5C1E35FF6A2513CC11EA6708D89120AA6B3A4C71D7ABA0CF7D19BE9V0zDL" TargetMode="External"/><Relationship Id="rId2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0" Type="http://schemas.openxmlformats.org/officeDocument/2006/relationships/hyperlink" Target="consultantplus://offline/ref=0BB5C1E35FF6A2513CC11EA6708D89120AA6B3A4C71D7ABA0CF7D19BE9V0zDL" TargetMode="External"/><Relationship Id="rId31" Type="http://schemas.openxmlformats.org/officeDocument/2006/relationships/hyperlink" Target="consultantplus://offline/ref=0BB5C1E35FF6A2513CC11EA6708D89120AA6B3A4C71D7ABA0CF7D19BE9V0zDL" TargetMode="External"/><Relationship Id="rId4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6542</Words>
  <Characters>37293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4</cp:revision>
  <cp:lastPrinted>2019-01-17T04:02:00Z</cp:lastPrinted>
  <dcterms:created xsi:type="dcterms:W3CDTF">2019-01-17T04:07:00Z</dcterms:created>
  <dcterms:modified xsi:type="dcterms:W3CDTF">2020-01-14T13:17:00Z</dcterms:modified>
</cp:coreProperties>
</file>