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75D0" w:rsidRDefault="00622408">
      <w:pPr>
        <w:pStyle w:val="a3"/>
        <w:spacing w:before="73" w:line="240" w:lineRule="auto"/>
        <w:ind w:left="1816" w:right="1841"/>
        <w:jc w:val="center"/>
      </w:pPr>
      <w:r>
        <w:t>ВСЕРОССИЙСКАЯ ОЛИМПИАДА ШКОЛЬНИКОВ ПО ЛИТЕРАТУРЕ. 20</w:t>
      </w:r>
      <w:r w:rsidR="00230935">
        <w:t>20</w:t>
      </w:r>
      <w:r>
        <w:t>–20</w:t>
      </w:r>
      <w:r w:rsidR="00230935">
        <w:t>21</w:t>
      </w:r>
      <w:r>
        <w:t xml:space="preserve"> уч. г.</w:t>
      </w:r>
    </w:p>
    <w:p w:rsidR="006D75D0" w:rsidRDefault="00622408">
      <w:pPr>
        <w:pStyle w:val="a3"/>
        <w:spacing w:line="321" w:lineRule="exact"/>
        <w:ind w:left="1816" w:right="1838"/>
        <w:jc w:val="center"/>
      </w:pPr>
      <w:r>
        <w:t>ШКОЛЬНЫЙ ЭТАП. 5 КЛАСС</w:t>
      </w:r>
    </w:p>
    <w:p w:rsidR="006D75D0" w:rsidRDefault="00622408">
      <w:pPr>
        <w:pStyle w:val="1"/>
        <w:spacing w:before="4"/>
        <w:ind w:left="1816" w:right="1838"/>
        <w:jc w:val="center"/>
      </w:pPr>
      <w:r>
        <w:t>Задания, ответы и критерии оценивания</w:t>
      </w:r>
    </w:p>
    <w:p w:rsidR="006D75D0" w:rsidRDefault="00622408">
      <w:pPr>
        <w:pStyle w:val="1"/>
        <w:tabs>
          <w:tab w:val="left" w:pos="920"/>
        </w:tabs>
        <w:spacing w:before="7"/>
      </w:pPr>
      <w:bookmarkStart w:id="0" w:name="_GoBack"/>
      <w:bookmarkEnd w:id="0"/>
      <w:r>
        <w:t>1.</w:t>
      </w:r>
      <w:r>
        <w:tab/>
        <w:t>[15 баллов]</w:t>
      </w:r>
      <w:r>
        <w:rPr>
          <w:spacing w:val="-3"/>
        </w:rPr>
        <w:t xml:space="preserve"> </w:t>
      </w:r>
      <w:r>
        <w:t>БИБЛИОТЕКАРЬ</w:t>
      </w:r>
    </w:p>
    <w:p w:rsidR="006D75D0" w:rsidRDefault="00622408">
      <w:pPr>
        <w:pStyle w:val="a3"/>
        <w:spacing w:line="240" w:lineRule="auto"/>
        <w:ind w:right="232"/>
        <w:jc w:val="both"/>
      </w:pPr>
      <w:r>
        <w:t xml:space="preserve">Отберите из представленных произведений только те пять, которые подходят под определение </w:t>
      </w:r>
      <w:r>
        <w:rPr>
          <w:b/>
        </w:rPr>
        <w:t>«народная волшебная сказка»</w:t>
      </w:r>
      <w:r>
        <w:t>. Выпишите названия. Добавьте к ним два своих примера. Укажите авторов литературных сказок, если такие есть среди перечисленных.</w:t>
      </w:r>
    </w:p>
    <w:p w:rsidR="006D75D0" w:rsidRDefault="00622408">
      <w:pPr>
        <w:pStyle w:val="a4"/>
        <w:numPr>
          <w:ilvl w:val="0"/>
          <w:numId w:val="4"/>
        </w:numPr>
        <w:tabs>
          <w:tab w:val="left" w:pos="920"/>
          <w:tab w:val="left" w:pos="921"/>
        </w:tabs>
        <w:spacing w:before="90"/>
        <w:ind w:hanging="709"/>
        <w:rPr>
          <w:sz w:val="28"/>
        </w:rPr>
      </w:pPr>
      <w:r>
        <w:rPr>
          <w:sz w:val="28"/>
        </w:rPr>
        <w:t>«Чёрная кур</w:t>
      </w:r>
      <w:r>
        <w:rPr>
          <w:sz w:val="28"/>
        </w:rPr>
        <w:t>ица, или Подземные</w:t>
      </w:r>
      <w:r>
        <w:rPr>
          <w:spacing w:val="-3"/>
          <w:sz w:val="28"/>
        </w:rPr>
        <w:t xml:space="preserve"> </w:t>
      </w:r>
      <w:r>
        <w:rPr>
          <w:sz w:val="28"/>
        </w:rPr>
        <w:t>жители»</w:t>
      </w:r>
    </w:p>
    <w:p w:rsidR="006D75D0" w:rsidRDefault="00622408">
      <w:pPr>
        <w:pStyle w:val="a4"/>
        <w:numPr>
          <w:ilvl w:val="0"/>
          <w:numId w:val="4"/>
        </w:numPr>
        <w:tabs>
          <w:tab w:val="left" w:pos="920"/>
          <w:tab w:val="left" w:pos="921"/>
        </w:tabs>
        <w:ind w:hanging="709"/>
        <w:rPr>
          <w:sz w:val="28"/>
        </w:rPr>
      </w:pPr>
      <w:r>
        <w:rPr>
          <w:sz w:val="28"/>
        </w:rPr>
        <w:t>«Семь</w:t>
      </w:r>
      <w:r>
        <w:rPr>
          <w:spacing w:val="-3"/>
          <w:sz w:val="28"/>
        </w:rPr>
        <w:t xml:space="preserve"> </w:t>
      </w:r>
      <w:r>
        <w:rPr>
          <w:sz w:val="28"/>
        </w:rPr>
        <w:t>Симеонов»</w:t>
      </w:r>
    </w:p>
    <w:p w:rsidR="006D75D0" w:rsidRDefault="00622408">
      <w:pPr>
        <w:pStyle w:val="a4"/>
        <w:numPr>
          <w:ilvl w:val="0"/>
          <w:numId w:val="4"/>
        </w:numPr>
        <w:tabs>
          <w:tab w:val="left" w:pos="920"/>
          <w:tab w:val="left" w:pos="921"/>
        </w:tabs>
        <w:ind w:hanging="709"/>
        <w:rPr>
          <w:sz w:val="28"/>
        </w:rPr>
      </w:pPr>
      <w:r>
        <w:rPr>
          <w:sz w:val="28"/>
        </w:rPr>
        <w:t>«Солдат и</w:t>
      </w:r>
      <w:r>
        <w:rPr>
          <w:spacing w:val="-4"/>
          <w:sz w:val="28"/>
        </w:rPr>
        <w:t xml:space="preserve"> </w:t>
      </w:r>
      <w:r>
        <w:rPr>
          <w:sz w:val="28"/>
        </w:rPr>
        <w:t>чёрт»</w:t>
      </w:r>
    </w:p>
    <w:p w:rsidR="006D75D0" w:rsidRDefault="00622408">
      <w:pPr>
        <w:pStyle w:val="a4"/>
        <w:numPr>
          <w:ilvl w:val="0"/>
          <w:numId w:val="4"/>
        </w:numPr>
        <w:tabs>
          <w:tab w:val="left" w:pos="920"/>
          <w:tab w:val="left" w:pos="921"/>
        </w:tabs>
        <w:ind w:hanging="709"/>
        <w:rPr>
          <w:sz w:val="28"/>
        </w:rPr>
      </w:pPr>
      <w:r>
        <w:rPr>
          <w:sz w:val="28"/>
        </w:rPr>
        <w:t>«Сказка о молодце-удальце, молодильных яблоках и живой</w:t>
      </w:r>
      <w:r>
        <w:rPr>
          <w:spacing w:val="-8"/>
          <w:sz w:val="28"/>
        </w:rPr>
        <w:t xml:space="preserve"> </w:t>
      </w:r>
      <w:r>
        <w:rPr>
          <w:sz w:val="28"/>
        </w:rPr>
        <w:t>воде»</w:t>
      </w:r>
    </w:p>
    <w:p w:rsidR="006D75D0" w:rsidRDefault="00622408">
      <w:pPr>
        <w:pStyle w:val="a4"/>
        <w:numPr>
          <w:ilvl w:val="0"/>
          <w:numId w:val="4"/>
        </w:numPr>
        <w:tabs>
          <w:tab w:val="left" w:pos="920"/>
          <w:tab w:val="left" w:pos="921"/>
        </w:tabs>
        <w:ind w:hanging="709"/>
        <w:rPr>
          <w:sz w:val="28"/>
        </w:rPr>
      </w:pPr>
      <w:r>
        <w:rPr>
          <w:sz w:val="28"/>
        </w:rPr>
        <w:t>«Каша из</w:t>
      </w:r>
      <w:r>
        <w:rPr>
          <w:spacing w:val="-3"/>
          <w:sz w:val="28"/>
        </w:rPr>
        <w:t xml:space="preserve"> </w:t>
      </w:r>
      <w:r>
        <w:rPr>
          <w:sz w:val="28"/>
        </w:rPr>
        <w:t>топора»</w:t>
      </w:r>
    </w:p>
    <w:p w:rsidR="006D75D0" w:rsidRDefault="00622408">
      <w:pPr>
        <w:pStyle w:val="a4"/>
        <w:numPr>
          <w:ilvl w:val="0"/>
          <w:numId w:val="4"/>
        </w:numPr>
        <w:tabs>
          <w:tab w:val="left" w:pos="920"/>
          <w:tab w:val="left" w:pos="921"/>
        </w:tabs>
        <w:ind w:hanging="709"/>
        <w:rPr>
          <w:sz w:val="28"/>
        </w:rPr>
      </w:pPr>
      <w:r>
        <w:rPr>
          <w:sz w:val="28"/>
        </w:rPr>
        <w:t>«Иван-царевич и белый</w:t>
      </w:r>
      <w:r>
        <w:rPr>
          <w:spacing w:val="-5"/>
          <w:sz w:val="28"/>
        </w:rPr>
        <w:t xml:space="preserve"> </w:t>
      </w:r>
      <w:r>
        <w:rPr>
          <w:sz w:val="28"/>
        </w:rPr>
        <w:t>полянин»</w:t>
      </w:r>
    </w:p>
    <w:p w:rsidR="006D75D0" w:rsidRDefault="00622408">
      <w:pPr>
        <w:pStyle w:val="a4"/>
        <w:numPr>
          <w:ilvl w:val="0"/>
          <w:numId w:val="4"/>
        </w:numPr>
        <w:tabs>
          <w:tab w:val="left" w:pos="920"/>
          <w:tab w:val="left" w:pos="921"/>
        </w:tabs>
        <w:spacing w:before="2"/>
        <w:ind w:hanging="709"/>
        <w:rPr>
          <w:sz w:val="28"/>
        </w:rPr>
      </w:pPr>
      <w:r>
        <w:rPr>
          <w:sz w:val="28"/>
        </w:rPr>
        <w:t>«Марья</w:t>
      </w:r>
      <w:r>
        <w:rPr>
          <w:spacing w:val="-2"/>
          <w:sz w:val="28"/>
        </w:rPr>
        <w:t xml:space="preserve"> </w:t>
      </w:r>
      <w:r>
        <w:rPr>
          <w:sz w:val="28"/>
        </w:rPr>
        <w:t>Моревна»</w:t>
      </w:r>
    </w:p>
    <w:p w:rsidR="006D75D0" w:rsidRDefault="00622408">
      <w:pPr>
        <w:pStyle w:val="a4"/>
        <w:numPr>
          <w:ilvl w:val="0"/>
          <w:numId w:val="4"/>
        </w:numPr>
        <w:tabs>
          <w:tab w:val="left" w:pos="920"/>
          <w:tab w:val="left" w:pos="921"/>
        </w:tabs>
        <w:ind w:hanging="709"/>
        <w:rPr>
          <w:sz w:val="28"/>
        </w:rPr>
      </w:pPr>
      <w:r>
        <w:rPr>
          <w:sz w:val="28"/>
        </w:rPr>
        <w:t>«Руслан и</w:t>
      </w:r>
      <w:r>
        <w:rPr>
          <w:spacing w:val="-1"/>
          <w:sz w:val="28"/>
        </w:rPr>
        <w:t xml:space="preserve"> </w:t>
      </w:r>
      <w:r>
        <w:rPr>
          <w:sz w:val="28"/>
        </w:rPr>
        <w:t>Людмила»</w:t>
      </w:r>
    </w:p>
    <w:p w:rsidR="006D75D0" w:rsidRDefault="00622408">
      <w:pPr>
        <w:pStyle w:val="a4"/>
        <w:numPr>
          <w:ilvl w:val="0"/>
          <w:numId w:val="4"/>
        </w:numPr>
        <w:tabs>
          <w:tab w:val="left" w:pos="920"/>
          <w:tab w:val="left" w:pos="921"/>
        </w:tabs>
        <w:ind w:hanging="709"/>
        <w:rPr>
          <w:sz w:val="28"/>
        </w:rPr>
      </w:pPr>
      <w:r>
        <w:rPr>
          <w:sz w:val="28"/>
        </w:rPr>
        <w:t>«Лиса и</w:t>
      </w:r>
      <w:r>
        <w:rPr>
          <w:spacing w:val="-2"/>
          <w:sz w:val="28"/>
        </w:rPr>
        <w:t xml:space="preserve"> </w:t>
      </w:r>
      <w:r>
        <w:rPr>
          <w:sz w:val="28"/>
        </w:rPr>
        <w:t>журавль»</w:t>
      </w:r>
    </w:p>
    <w:p w:rsidR="006D75D0" w:rsidRDefault="00622408">
      <w:pPr>
        <w:pStyle w:val="a4"/>
        <w:numPr>
          <w:ilvl w:val="0"/>
          <w:numId w:val="4"/>
        </w:numPr>
        <w:tabs>
          <w:tab w:val="left" w:pos="920"/>
          <w:tab w:val="left" w:pos="921"/>
        </w:tabs>
        <w:ind w:hanging="709"/>
        <w:rPr>
          <w:sz w:val="28"/>
        </w:rPr>
      </w:pPr>
      <w:r>
        <w:rPr>
          <w:sz w:val="28"/>
        </w:rPr>
        <w:t>«Старый уличный</w:t>
      </w:r>
      <w:r>
        <w:rPr>
          <w:spacing w:val="-1"/>
          <w:sz w:val="28"/>
        </w:rPr>
        <w:t xml:space="preserve"> </w:t>
      </w:r>
      <w:r>
        <w:rPr>
          <w:sz w:val="28"/>
        </w:rPr>
        <w:t>фонарь»</w:t>
      </w:r>
    </w:p>
    <w:p w:rsidR="006D75D0" w:rsidRDefault="00622408">
      <w:pPr>
        <w:pStyle w:val="a4"/>
        <w:numPr>
          <w:ilvl w:val="0"/>
          <w:numId w:val="4"/>
        </w:numPr>
        <w:tabs>
          <w:tab w:val="left" w:pos="920"/>
          <w:tab w:val="left" w:pos="921"/>
        </w:tabs>
        <w:ind w:hanging="709"/>
        <w:rPr>
          <w:sz w:val="28"/>
        </w:rPr>
      </w:pPr>
      <w:r>
        <w:rPr>
          <w:sz w:val="28"/>
        </w:rPr>
        <w:t>«Конёк-горбунок»</w:t>
      </w:r>
    </w:p>
    <w:p w:rsidR="006D75D0" w:rsidRDefault="00622408">
      <w:pPr>
        <w:pStyle w:val="a4"/>
        <w:numPr>
          <w:ilvl w:val="0"/>
          <w:numId w:val="4"/>
        </w:numPr>
        <w:tabs>
          <w:tab w:val="left" w:pos="920"/>
          <w:tab w:val="left" w:pos="921"/>
        </w:tabs>
        <w:ind w:hanging="709"/>
        <w:rPr>
          <w:sz w:val="28"/>
        </w:rPr>
      </w:pPr>
      <w:r>
        <w:rPr>
          <w:sz w:val="28"/>
        </w:rPr>
        <w:t>«Гуси-лебеди»</w:t>
      </w:r>
    </w:p>
    <w:p w:rsidR="006D75D0" w:rsidRDefault="00622408">
      <w:pPr>
        <w:pStyle w:val="a4"/>
        <w:numPr>
          <w:ilvl w:val="0"/>
          <w:numId w:val="4"/>
        </w:numPr>
        <w:tabs>
          <w:tab w:val="left" w:pos="920"/>
          <w:tab w:val="left" w:pos="921"/>
        </w:tabs>
        <w:spacing w:before="2"/>
        <w:ind w:hanging="709"/>
        <w:rPr>
          <w:sz w:val="28"/>
        </w:rPr>
      </w:pPr>
      <w:r>
        <w:rPr>
          <w:sz w:val="28"/>
        </w:rPr>
        <w:t>«Вазуза и</w:t>
      </w:r>
      <w:r>
        <w:rPr>
          <w:spacing w:val="-2"/>
          <w:sz w:val="28"/>
        </w:rPr>
        <w:t xml:space="preserve"> </w:t>
      </w:r>
      <w:r>
        <w:rPr>
          <w:sz w:val="28"/>
        </w:rPr>
        <w:t>Волга»</w:t>
      </w:r>
    </w:p>
    <w:p w:rsidR="006D75D0" w:rsidRDefault="00622408">
      <w:pPr>
        <w:pStyle w:val="a4"/>
        <w:numPr>
          <w:ilvl w:val="0"/>
          <w:numId w:val="4"/>
        </w:numPr>
        <w:tabs>
          <w:tab w:val="left" w:pos="920"/>
          <w:tab w:val="left" w:pos="921"/>
        </w:tabs>
        <w:ind w:hanging="709"/>
        <w:rPr>
          <w:sz w:val="28"/>
        </w:rPr>
      </w:pPr>
      <w:r>
        <w:rPr>
          <w:sz w:val="28"/>
        </w:rPr>
        <w:t>«Серебряное</w:t>
      </w:r>
      <w:r>
        <w:rPr>
          <w:spacing w:val="-2"/>
          <w:sz w:val="28"/>
        </w:rPr>
        <w:t xml:space="preserve"> </w:t>
      </w:r>
      <w:r>
        <w:rPr>
          <w:sz w:val="28"/>
        </w:rPr>
        <w:t>копытце»</w:t>
      </w:r>
    </w:p>
    <w:p w:rsidR="006D75D0" w:rsidRDefault="00622408">
      <w:pPr>
        <w:pStyle w:val="a4"/>
        <w:numPr>
          <w:ilvl w:val="0"/>
          <w:numId w:val="4"/>
        </w:numPr>
        <w:tabs>
          <w:tab w:val="left" w:pos="920"/>
          <w:tab w:val="left" w:pos="921"/>
        </w:tabs>
        <w:ind w:hanging="709"/>
        <w:rPr>
          <w:sz w:val="28"/>
        </w:rPr>
      </w:pPr>
      <w:r>
        <w:rPr>
          <w:sz w:val="28"/>
        </w:rPr>
        <w:t>«Терем</w:t>
      </w:r>
      <w:r>
        <w:rPr>
          <w:spacing w:val="-2"/>
          <w:sz w:val="28"/>
        </w:rPr>
        <w:t xml:space="preserve"> </w:t>
      </w:r>
      <w:r>
        <w:rPr>
          <w:sz w:val="28"/>
        </w:rPr>
        <w:t>мухи»</w:t>
      </w:r>
    </w:p>
    <w:p w:rsidR="006D75D0" w:rsidRDefault="00622408">
      <w:pPr>
        <w:pStyle w:val="1"/>
        <w:spacing w:before="96" w:line="321" w:lineRule="exact"/>
      </w:pPr>
      <w:r>
        <w:rPr>
          <w:color w:val="0070C0"/>
        </w:rPr>
        <w:t>Ответ</w:t>
      </w:r>
    </w:p>
    <w:p w:rsidR="006D75D0" w:rsidRDefault="00622408">
      <w:pPr>
        <w:pStyle w:val="a3"/>
        <w:spacing w:line="320" w:lineRule="exact"/>
      </w:pPr>
      <w:r>
        <w:rPr>
          <w:color w:val="0070C0"/>
        </w:rPr>
        <w:t>Народные волшебные сказки: № 2, 4, 6, 7, 12.</w:t>
      </w:r>
    </w:p>
    <w:p w:rsidR="006D75D0" w:rsidRDefault="00622408">
      <w:pPr>
        <w:pStyle w:val="a3"/>
      </w:pPr>
      <w:r>
        <w:rPr>
          <w:color w:val="0070C0"/>
        </w:rPr>
        <w:t>«Семь Симеонов»</w:t>
      </w:r>
    </w:p>
    <w:p w:rsidR="006D75D0" w:rsidRDefault="00622408">
      <w:pPr>
        <w:pStyle w:val="a3"/>
      </w:pPr>
      <w:r>
        <w:rPr>
          <w:color w:val="0070C0"/>
        </w:rPr>
        <w:t>«Сказка о молодце-удальце, молодильных яблоках и живой воде»</w:t>
      </w:r>
    </w:p>
    <w:p w:rsidR="006D75D0" w:rsidRDefault="00622408">
      <w:pPr>
        <w:pStyle w:val="a3"/>
      </w:pPr>
      <w:r>
        <w:rPr>
          <w:color w:val="0070C0"/>
        </w:rPr>
        <w:t>«Иван-царевич и белый полянин»</w:t>
      </w:r>
    </w:p>
    <w:p w:rsidR="006D75D0" w:rsidRDefault="00622408">
      <w:pPr>
        <w:pStyle w:val="a3"/>
        <w:ind w:left="213"/>
      </w:pPr>
      <w:r>
        <w:rPr>
          <w:color w:val="0070C0"/>
        </w:rPr>
        <w:t>«Гуси-лебеди»</w:t>
      </w:r>
    </w:p>
    <w:p w:rsidR="006D75D0" w:rsidRDefault="00622408">
      <w:pPr>
        <w:pStyle w:val="a3"/>
        <w:ind w:left="213"/>
      </w:pPr>
      <w:r>
        <w:rPr>
          <w:color w:val="0070C0"/>
        </w:rPr>
        <w:t>«Марья Моревна»</w:t>
      </w:r>
    </w:p>
    <w:p w:rsidR="006D75D0" w:rsidRDefault="00622408">
      <w:pPr>
        <w:pStyle w:val="a3"/>
        <w:spacing w:before="94"/>
      </w:pPr>
      <w:r>
        <w:rPr>
          <w:color w:val="0070C0"/>
        </w:rPr>
        <w:t>Авторские произведения:</w:t>
      </w:r>
    </w:p>
    <w:p w:rsidR="006D75D0" w:rsidRDefault="00622408">
      <w:pPr>
        <w:pStyle w:val="a3"/>
      </w:pPr>
      <w:r>
        <w:rPr>
          <w:color w:val="0070C0"/>
        </w:rPr>
        <w:t>«Руслан и Людмила» (А.С.</w:t>
      </w:r>
      <w:r>
        <w:rPr>
          <w:color w:val="0070C0"/>
          <w:spacing w:val="-11"/>
        </w:rPr>
        <w:t xml:space="preserve"> </w:t>
      </w:r>
      <w:r>
        <w:rPr>
          <w:color w:val="0070C0"/>
        </w:rPr>
        <w:t>Пушкин)</w:t>
      </w:r>
    </w:p>
    <w:p w:rsidR="006D75D0" w:rsidRDefault="00622408">
      <w:pPr>
        <w:pStyle w:val="a3"/>
      </w:pPr>
      <w:r>
        <w:rPr>
          <w:color w:val="0070C0"/>
        </w:rPr>
        <w:t>«Серебряное копытце» (П.П.</w:t>
      </w:r>
      <w:r>
        <w:rPr>
          <w:color w:val="0070C0"/>
          <w:spacing w:val="-12"/>
        </w:rPr>
        <w:t xml:space="preserve"> </w:t>
      </w:r>
      <w:r>
        <w:rPr>
          <w:color w:val="0070C0"/>
        </w:rPr>
        <w:t>Бажов)</w:t>
      </w:r>
    </w:p>
    <w:p w:rsidR="006D75D0" w:rsidRDefault="00622408">
      <w:pPr>
        <w:pStyle w:val="a3"/>
      </w:pPr>
      <w:r>
        <w:rPr>
          <w:color w:val="0070C0"/>
        </w:rPr>
        <w:t>«Старый уличный фонарь» (Г.Х. Андерсен)</w:t>
      </w:r>
    </w:p>
    <w:p w:rsidR="006D75D0" w:rsidRDefault="00622408">
      <w:pPr>
        <w:pStyle w:val="a3"/>
      </w:pPr>
      <w:r>
        <w:rPr>
          <w:color w:val="0070C0"/>
        </w:rPr>
        <w:t>«Чёрная курица, или Подземные жители» (Антоний Погорельский)</w:t>
      </w:r>
    </w:p>
    <w:p w:rsidR="006D75D0" w:rsidRDefault="00622408">
      <w:pPr>
        <w:pStyle w:val="a3"/>
        <w:spacing w:before="2"/>
      </w:pPr>
      <w:r>
        <w:rPr>
          <w:color w:val="0070C0"/>
        </w:rPr>
        <w:t>«Конёк-горбунок» (П.П. Ершов)</w:t>
      </w:r>
    </w:p>
    <w:p w:rsidR="006D75D0" w:rsidRDefault="00622408">
      <w:pPr>
        <w:pStyle w:val="a3"/>
      </w:pPr>
      <w:r>
        <w:rPr>
          <w:color w:val="0070C0"/>
        </w:rPr>
        <w:t>Остальное – либо б</w:t>
      </w:r>
      <w:r>
        <w:rPr>
          <w:color w:val="0070C0"/>
        </w:rPr>
        <w:t>ытовые сказки, либо сказки о животных.</w:t>
      </w:r>
    </w:p>
    <w:p w:rsidR="006D75D0" w:rsidRDefault="00622408">
      <w:pPr>
        <w:ind w:left="212" w:right="911"/>
        <w:rPr>
          <w:sz w:val="28"/>
        </w:rPr>
      </w:pPr>
      <w:r>
        <w:rPr>
          <w:color w:val="3366FF"/>
          <w:sz w:val="28"/>
        </w:rPr>
        <w:t xml:space="preserve">За верный отбор – </w:t>
      </w:r>
      <w:r>
        <w:rPr>
          <w:b/>
          <w:color w:val="3366FF"/>
          <w:sz w:val="28"/>
        </w:rPr>
        <w:t xml:space="preserve">по 1 баллу </w:t>
      </w:r>
      <w:r>
        <w:rPr>
          <w:color w:val="3366FF"/>
          <w:sz w:val="28"/>
        </w:rPr>
        <w:t>за каждое произведение (</w:t>
      </w:r>
      <w:r>
        <w:rPr>
          <w:b/>
          <w:color w:val="3366FF"/>
          <w:sz w:val="28"/>
        </w:rPr>
        <w:t>всего 5 баллов</w:t>
      </w:r>
      <w:r>
        <w:rPr>
          <w:color w:val="3366FF"/>
          <w:sz w:val="28"/>
        </w:rPr>
        <w:t xml:space="preserve">). За добавление своих примеров – </w:t>
      </w:r>
      <w:r>
        <w:rPr>
          <w:b/>
          <w:color w:val="3366FF"/>
          <w:sz w:val="28"/>
        </w:rPr>
        <w:t xml:space="preserve">по 2,5 балла </w:t>
      </w:r>
      <w:r>
        <w:rPr>
          <w:color w:val="3366FF"/>
          <w:sz w:val="28"/>
        </w:rPr>
        <w:t>за каждый (</w:t>
      </w:r>
      <w:r>
        <w:rPr>
          <w:b/>
          <w:color w:val="3366FF"/>
          <w:sz w:val="28"/>
        </w:rPr>
        <w:t>всего 5 баллов</w:t>
      </w:r>
      <w:r>
        <w:rPr>
          <w:color w:val="3366FF"/>
          <w:sz w:val="28"/>
        </w:rPr>
        <w:t xml:space="preserve">). За верное указание авторов – </w:t>
      </w:r>
      <w:r>
        <w:rPr>
          <w:b/>
          <w:color w:val="3366FF"/>
          <w:sz w:val="28"/>
        </w:rPr>
        <w:t xml:space="preserve">по 1 баллу </w:t>
      </w:r>
      <w:r>
        <w:rPr>
          <w:color w:val="3366FF"/>
          <w:sz w:val="28"/>
        </w:rPr>
        <w:t>(</w:t>
      </w:r>
      <w:r>
        <w:rPr>
          <w:b/>
          <w:color w:val="3366FF"/>
          <w:sz w:val="28"/>
        </w:rPr>
        <w:t>всего 5</w:t>
      </w:r>
      <w:r>
        <w:rPr>
          <w:b/>
          <w:color w:val="3366FF"/>
          <w:spacing w:val="-12"/>
          <w:sz w:val="28"/>
        </w:rPr>
        <w:t xml:space="preserve"> </w:t>
      </w:r>
      <w:r>
        <w:rPr>
          <w:b/>
          <w:color w:val="3366FF"/>
          <w:sz w:val="28"/>
        </w:rPr>
        <w:t>баллов</w:t>
      </w:r>
      <w:r>
        <w:rPr>
          <w:color w:val="3366FF"/>
          <w:sz w:val="28"/>
        </w:rPr>
        <w:t>).</w:t>
      </w:r>
    </w:p>
    <w:p w:rsidR="006D75D0" w:rsidRDefault="006D75D0">
      <w:pPr>
        <w:rPr>
          <w:sz w:val="28"/>
        </w:rPr>
        <w:sectPr w:rsidR="006D75D0">
          <w:footerReference w:type="default" r:id="rId8"/>
          <w:type w:val="continuous"/>
          <w:pgSz w:w="11910" w:h="16840"/>
          <w:pgMar w:top="1320" w:right="900" w:bottom="980" w:left="920" w:header="720" w:footer="782" w:gutter="0"/>
          <w:pgNumType w:start="1"/>
          <w:cols w:space="720"/>
        </w:sectPr>
      </w:pPr>
    </w:p>
    <w:p w:rsidR="006D75D0" w:rsidRDefault="00622408">
      <w:pPr>
        <w:pStyle w:val="1"/>
        <w:spacing w:before="83" w:line="240" w:lineRule="auto"/>
      </w:pPr>
      <w:r>
        <w:rPr>
          <w:color w:val="3366FF"/>
        </w:rPr>
        <w:lastRenderedPageBreak/>
        <w:t>Всего 15 баллов.</w:t>
      </w:r>
    </w:p>
    <w:p w:rsidR="006D75D0" w:rsidRDefault="00622408">
      <w:pPr>
        <w:pStyle w:val="a4"/>
        <w:numPr>
          <w:ilvl w:val="0"/>
          <w:numId w:val="3"/>
        </w:numPr>
        <w:tabs>
          <w:tab w:val="left" w:pos="920"/>
          <w:tab w:val="left" w:pos="921"/>
        </w:tabs>
        <w:spacing w:before="91" w:line="319" w:lineRule="exact"/>
        <w:ind w:hanging="709"/>
        <w:rPr>
          <w:b/>
          <w:sz w:val="28"/>
        </w:rPr>
      </w:pPr>
      <w:r>
        <w:rPr>
          <w:b/>
          <w:sz w:val="28"/>
        </w:rPr>
        <w:t>[15 баллов] ПЕРЕПУТАННЫЕ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СТРОКИ</w:t>
      </w:r>
    </w:p>
    <w:p w:rsidR="006D75D0" w:rsidRDefault="00622408">
      <w:pPr>
        <w:pStyle w:val="a3"/>
        <w:spacing w:line="319" w:lineRule="exact"/>
      </w:pPr>
      <w:r>
        <w:t>В стихотворении перепутаны строки.</w:t>
      </w:r>
    </w:p>
    <w:p w:rsidR="006D75D0" w:rsidRDefault="00622408">
      <w:pPr>
        <w:pStyle w:val="a3"/>
        <w:spacing w:before="2" w:line="240" w:lineRule="auto"/>
      </w:pPr>
      <w:r>
        <w:t>а) Восстановите стихотворение: перепишите строки в правильном порядке. Подсказка 1: знаки препинания в концах строк.</w:t>
      </w:r>
    </w:p>
    <w:p w:rsidR="006D75D0" w:rsidRDefault="00622408">
      <w:pPr>
        <w:pStyle w:val="a3"/>
        <w:spacing w:line="321" w:lineRule="exact"/>
      </w:pPr>
      <w:r>
        <w:t>Подсказка 2: рифмовка в стихотворении парная.</w:t>
      </w:r>
    </w:p>
    <w:p w:rsidR="006D75D0" w:rsidRDefault="00622408">
      <w:pPr>
        <w:pStyle w:val="a3"/>
        <w:spacing w:before="91" w:line="240" w:lineRule="auto"/>
        <w:ind w:right="6644"/>
      </w:pPr>
      <w:r>
        <w:t>В эту дверь влетают вести, Не для вешнего жильца, Синий домик у</w:t>
      </w:r>
      <w:r>
        <w:rPr>
          <w:spacing w:val="-10"/>
        </w:rPr>
        <w:t xml:space="preserve"> </w:t>
      </w:r>
      <w:r>
        <w:t>ворот.</w:t>
      </w:r>
    </w:p>
    <w:p w:rsidR="006D75D0" w:rsidRDefault="00622408">
      <w:pPr>
        <w:pStyle w:val="a3"/>
        <w:spacing w:before="1" w:line="240" w:lineRule="auto"/>
        <w:ind w:right="6522"/>
      </w:pPr>
      <w:r>
        <w:t>Не для белки, не для мыши, Говорливого</w:t>
      </w:r>
      <w:r>
        <w:rPr>
          <w:spacing w:val="-1"/>
        </w:rPr>
        <w:t xml:space="preserve"> </w:t>
      </w:r>
      <w:r>
        <w:t>скворца.</w:t>
      </w:r>
    </w:p>
    <w:p w:rsidR="006D75D0" w:rsidRDefault="00622408">
      <w:pPr>
        <w:pStyle w:val="a3"/>
        <w:spacing w:line="240" w:lineRule="auto"/>
        <w:ind w:right="6550"/>
      </w:pPr>
      <w:r>
        <w:t>Дверца узкая под крышей – Во все стороны</w:t>
      </w:r>
      <w:r>
        <w:rPr>
          <w:spacing w:val="-3"/>
        </w:rPr>
        <w:t xml:space="preserve"> </w:t>
      </w:r>
      <w:r>
        <w:t>летят!</w:t>
      </w:r>
    </w:p>
    <w:p w:rsidR="006D75D0" w:rsidRDefault="00622408">
      <w:pPr>
        <w:pStyle w:val="a3"/>
        <w:spacing w:before="1" w:line="240" w:lineRule="auto"/>
        <w:ind w:right="6752"/>
      </w:pPr>
      <w:r>
        <w:t>Полчаса проводят вместе. Вести долго не гостят – Угадай, кто в нем живёт.</w:t>
      </w:r>
    </w:p>
    <w:p w:rsidR="006D75D0" w:rsidRDefault="00622408">
      <w:pPr>
        <w:pStyle w:val="a3"/>
        <w:spacing w:before="90" w:line="240" w:lineRule="auto"/>
      </w:pPr>
      <w:r>
        <w:t>б) Обозначьте жанр стихотворения, которое Вы восстановили. Как называется этот жанр?</w:t>
      </w:r>
    </w:p>
    <w:p w:rsidR="006D75D0" w:rsidRDefault="00622408">
      <w:pPr>
        <w:pStyle w:val="a3"/>
        <w:spacing w:before="2" w:line="240" w:lineRule="auto"/>
      </w:pPr>
      <w:r>
        <w:t>в</w:t>
      </w:r>
      <w:r>
        <w:t>) О каком предмете идёт речь в стихотворении?</w:t>
      </w:r>
    </w:p>
    <w:p w:rsidR="006D75D0" w:rsidRDefault="00622408">
      <w:pPr>
        <w:pStyle w:val="1"/>
        <w:spacing w:before="4"/>
      </w:pPr>
      <w:r>
        <w:rPr>
          <w:color w:val="0070C0"/>
        </w:rPr>
        <w:t>Ответ</w:t>
      </w:r>
    </w:p>
    <w:p w:rsidR="006D75D0" w:rsidRDefault="00622408">
      <w:pPr>
        <w:pStyle w:val="a3"/>
        <w:spacing w:line="319" w:lineRule="exact"/>
      </w:pPr>
      <w:r>
        <w:rPr>
          <w:color w:val="0070C0"/>
        </w:rPr>
        <w:t>а)</w:t>
      </w:r>
    </w:p>
    <w:p w:rsidR="006D75D0" w:rsidRDefault="00622408">
      <w:pPr>
        <w:pStyle w:val="a3"/>
        <w:spacing w:line="240" w:lineRule="auto"/>
        <w:ind w:left="779" w:right="5955"/>
      </w:pPr>
      <w:r>
        <w:rPr>
          <w:color w:val="0070C0"/>
        </w:rPr>
        <w:t>Синий домик у ворот. Угадай, кто в нем живёт. Дверца узкая под крышей – Не для белки, не для мыши, Не для вешнего жильца, Говорливого</w:t>
      </w:r>
      <w:r>
        <w:rPr>
          <w:color w:val="0070C0"/>
          <w:spacing w:val="-1"/>
        </w:rPr>
        <w:t xml:space="preserve"> </w:t>
      </w:r>
      <w:r>
        <w:rPr>
          <w:color w:val="0070C0"/>
        </w:rPr>
        <w:t>скворца.</w:t>
      </w:r>
    </w:p>
    <w:p w:rsidR="006D75D0" w:rsidRDefault="00622408">
      <w:pPr>
        <w:pStyle w:val="a3"/>
        <w:spacing w:line="240" w:lineRule="auto"/>
        <w:ind w:left="779" w:right="6089"/>
      </w:pPr>
      <w:r>
        <w:rPr>
          <w:color w:val="0070C0"/>
        </w:rPr>
        <w:t xml:space="preserve">В эту дверь влетают вести, Полчаса проводят вместе. Вести </w:t>
      </w:r>
      <w:r>
        <w:rPr>
          <w:color w:val="0070C0"/>
        </w:rPr>
        <w:t>долго не гостят – Во все стороны</w:t>
      </w:r>
      <w:r>
        <w:rPr>
          <w:color w:val="0070C0"/>
          <w:spacing w:val="-3"/>
        </w:rPr>
        <w:t xml:space="preserve"> </w:t>
      </w:r>
      <w:r>
        <w:rPr>
          <w:color w:val="0070C0"/>
        </w:rPr>
        <w:t>летят!</w:t>
      </w:r>
    </w:p>
    <w:p w:rsidR="006D75D0" w:rsidRDefault="00622408">
      <w:pPr>
        <w:spacing w:before="1"/>
        <w:ind w:left="3092"/>
        <w:rPr>
          <w:i/>
          <w:sz w:val="28"/>
        </w:rPr>
      </w:pPr>
      <w:r>
        <w:rPr>
          <w:i/>
          <w:color w:val="0070C0"/>
          <w:sz w:val="28"/>
        </w:rPr>
        <w:t>С.Я. Маршак</w:t>
      </w:r>
    </w:p>
    <w:p w:rsidR="006D75D0" w:rsidRDefault="006D75D0">
      <w:pPr>
        <w:rPr>
          <w:sz w:val="28"/>
        </w:rPr>
        <w:sectPr w:rsidR="006D75D0">
          <w:headerReference w:type="default" r:id="rId9"/>
          <w:pgSz w:w="11910" w:h="16840"/>
          <w:pgMar w:top="1320" w:right="900" w:bottom="980" w:left="920" w:header="710" w:footer="782" w:gutter="0"/>
          <w:cols w:space="720"/>
        </w:sectPr>
      </w:pPr>
    </w:p>
    <w:p w:rsidR="006D75D0" w:rsidRDefault="006D75D0">
      <w:pPr>
        <w:pStyle w:val="a3"/>
        <w:spacing w:line="240" w:lineRule="auto"/>
        <w:ind w:left="0"/>
        <w:rPr>
          <w:i/>
          <w:sz w:val="20"/>
        </w:rPr>
      </w:pPr>
    </w:p>
    <w:p w:rsidR="006D75D0" w:rsidRDefault="006D75D0">
      <w:pPr>
        <w:pStyle w:val="a3"/>
        <w:spacing w:before="4" w:after="1" w:line="240" w:lineRule="auto"/>
        <w:ind w:left="0"/>
        <w:rPr>
          <w:i/>
          <w:sz w:val="15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79"/>
        <w:gridCol w:w="1075"/>
      </w:tblGrid>
      <w:tr w:rsidR="006D75D0">
        <w:trPr>
          <w:trHeight w:val="321"/>
        </w:trPr>
        <w:tc>
          <w:tcPr>
            <w:tcW w:w="8779" w:type="dxa"/>
          </w:tcPr>
          <w:p w:rsidR="006D75D0" w:rsidRDefault="00622408">
            <w:pPr>
              <w:pStyle w:val="TableParagraph"/>
              <w:spacing w:line="301" w:lineRule="exact"/>
              <w:ind w:left="2945" w:right="2940"/>
              <w:rPr>
                <w:b/>
                <w:sz w:val="28"/>
              </w:rPr>
            </w:pPr>
            <w:r>
              <w:rPr>
                <w:b/>
                <w:color w:val="0070C0"/>
                <w:sz w:val="28"/>
              </w:rPr>
              <w:t>Критерии оценивания</w:t>
            </w:r>
          </w:p>
        </w:tc>
        <w:tc>
          <w:tcPr>
            <w:tcW w:w="1075" w:type="dxa"/>
          </w:tcPr>
          <w:p w:rsidR="006D75D0" w:rsidRDefault="00622408">
            <w:pPr>
              <w:pStyle w:val="TableParagraph"/>
              <w:spacing w:line="301" w:lineRule="exact"/>
              <w:ind w:left="91" w:right="76"/>
              <w:rPr>
                <w:b/>
                <w:sz w:val="28"/>
              </w:rPr>
            </w:pPr>
            <w:r>
              <w:rPr>
                <w:b/>
                <w:color w:val="0070C0"/>
                <w:sz w:val="28"/>
              </w:rPr>
              <w:t>Баллы</w:t>
            </w:r>
          </w:p>
        </w:tc>
      </w:tr>
      <w:tr w:rsidR="006D75D0">
        <w:trPr>
          <w:trHeight w:val="323"/>
        </w:trPr>
        <w:tc>
          <w:tcPr>
            <w:tcW w:w="8779" w:type="dxa"/>
          </w:tcPr>
          <w:p w:rsidR="006D75D0" w:rsidRDefault="00622408">
            <w:pPr>
              <w:pStyle w:val="TableParagraph"/>
              <w:jc w:val="left"/>
              <w:rPr>
                <w:sz w:val="28"/>
              </w:rPr>
            </w:pPr>
            <w:r>
              <w:rPr>
                <w:color w:val="0070C0"/>
                <w:sz w:val="28"/>
              </w:rPr>
              <w:t>Текст восстановлен верно</w:t>
            </w:r>
          </w:p>
        </w:tc>
        <w:tc>
          <w:tcPr>
            <w:tcW w:w="1075" w:type="dxa"/>
          </w:tcPr>
          <w:p w:rsidR="006D75D0" w:rsidRDefault="00622408">
            <w:pPr>
              <w:pStyle w:val="TableParagraph"/>
              <w:ind w:left="90" w:right="76"/>
              <w:rPr>
                <w:sz w:val="28"/>
              </w:rPr>
            </w:pPr>
            <w:r>
              <w:rPr>
                <w:color w:val="0070C0"/>
                <w:sz w:val="28"/>
              </w:rPr>
              <w:t>10</w:t>
            </w:r>
          </w:p>
        </w:tc>
      </w:tr>
      <w:tr w:rsidR="006D75D0">
        <w:trPr>
          <w:trHeight w:val="321"/>
        </w:trPr>
        <w:tc>
          <w:tcPr>
            <w:tcW w:w="8779" w:type="dxa"/>
          </w:tcPr>
          <w:p w:rsidR="006D75D0" w:rsidRDefault="00622408">
            <w:pPr>
              <w:pStyle w:val="TableParagraph"/>
              <w:spacing w:line="301" w:lineRule="exact"/>
              <w:jc w:val="left"/>
              <w:rPr>
                <w:sz w:val="28"/>
              </w:rPr>
            </w:pPr>
            <w:r>
              <w:rPr>
                <w:color w:val="0070C0"/>
                <w:sz w:val="28"/>
              </w:rPr>
              <w:t>Текст восстановлен верно, но имеются ошибки при переписывании</w:t>
            </w:r>
          </w:p>
        </w:tc>
        <w:tc>
          <w:tcPr>
            <w:tcW w:w="1075" w:type="dxa"/>
          </w:tcPr>
          <w:p w:rsidR="006D75D0" w:rsidRDefault="00622408">
            <w:pPr>
              <w:pStyle w:val="TableParagraph"/>
              <w:spacing w:line="301" w:lineRule="exact"/>
              <w:ind w:left="11"/>
              <w:rPr>
                <w:sz w:val="28"/>
              </w:rPr>
            </w:pPr>
            <w:r>
              <w:rPr>
                <w:color w:val="0070C0"/>
                <w:sz w:val="28"/>
              </w:rPr>
              <w:t>9</w:t>
            </w:r>
          </w:p>
        </w:tc>
      </w:tr>
      <w:tr w:rsidR="006D75D0">
        <w:trPr>
          <w:trHeight w:val="321"/>
        </w:trPr>
        <w:tc>
          <w:tcPr>
            <w:tcW w:w="8779" w:type="dxa"/>
          </w:tcPr>
          <w:p w:rsidR="006D75D0" w:rsidRDefault="00622408">
            <w:pPr>
              <w:pStyle w:val="TableParagraph"/>
              <w:spacing w:line="301" w:lineRule="exact"/>
              <w:jc w:val="left"/>
              <w:rPr>
                <w:sz w:val="28"/>
              </w:rPr>
            </w:pPr>
            <w:r>
              <w:rPr>
                <w:color w:val="0070C0"/>
                <w:sz w:val="28"/>
              </w:rPr>
              <w:t>Имеются разночтения с оригиналом, не влияющие на смысл текста</w:t>
            </w:r>
          </w:p>
        </w:tc>
        <w:tc>
          <w:tcPr>
            <w:tcW w:w="1075" w:type="dxa"/>
          </w:tcPr>
          <w:p w:rsidR="006D75D0" w:rsidRDefault="00622408">
            <w:pPr>
              <w:pStyle w:val="TableParagraph"/>
              <w:spacing w:line="301" w:lineRule="exact"/>
              <w:ind w:left="89" w:right="76"/>
              <w:rPr>
                <w:sz w:val="28"/>
              </w:rPr>
            </w:pPr>
            <w:r>
              <w:rPr>
                <w:color w:val="0070C0"/>
                <w:sz w:val="28"/>
              </w:rPr>
              <w:t>6–8</w:t>
            </w:r>
          </w:p>
        </w:tc>
      </w:tr>
      <w:tr w:rsidR="006D75D0">
        <w:trPr>
          <w:trHeight w:val="323"/>
        </w:trPr>
        <w:tc>
          <w:tcPr>
            <w:tcW w:w="8779" w:type="dxa"/>
          </w:tcPr>
          <w:p w:rsidR="006D75D0" w:rsidRDefault="00622408">
            <w:pPr>
              <w:pStyle w:val="TableParagraph"/>
              <w:jc w:val="left"/>
              <w:rPr>
                <w:sz w:val="28"/>
              </w:rPr>
            </w:pPr>
            <w:r>
              <w:rPr>
                <w:color w:val="0070C0"/>
                <w:sz w:val="28"/>
              </w:rPr>
              <w:t>Имеются 1–2 разночтения с оригиналом, затемняющие смысл текста</w:t>
            </w:r>
          </w:p>
        </w:tc>
        <w:tc>
          <w:tcPr>
            <w:tcW w:w="1075" w:type="dxa"/>
          </w:tcPr>
          <w:p w:rsidR="006D75D0" w:rsidRDefault="00622408">
            <w:pPr>
              <w:pStyle w:val="TableParagraph"/>
              <w:ind w:left="89" w:right="76"/>
              <w:rPr>
                <w:sz w:val="28"/>
              </w:rPr>
            </w:pPr>
            <w:r>
              <w:rPr>
                <w:color w:val="0070C0"/>
                <w:sz w:val="28"/>
              </w:rPr>
              <w:t>3–5</w:t>
            </w:r>
          </w:p>
        </w:tc>
      </w:tr>
      <w:tr w:rsidR="006D75D0">
        <w:trPr>
          <w:trHeight w:val="321"/>
        </w:trPr>
        <w:tc>
          <w:tcPr>
            <w:tcW w:w="8779" w:type="dxa"/>
          </w:tcPr>
          <w:p w:rsidR="006D75D0" w:rsidRDefault="00622408">
            <w:pPr>
              <w:pStyle w:val="TableParagraph"/>
              <w:spacing w:line="301" w:lineRule="exact"/>
              <w:jc w:val="left"/>
              <w:rPr>
                <w:sz w:val="28"/>
              </w:rPr>
            </w:pPr>
            <w:r>
              <w:rPr>
                <w:color w:val="0070C0"/>
                <w:sz w:val="28"/>
              </w:rPr>
              <w:t>Имеются 3–4 разночтения с оригиналом, затемняющие смысл текста</w:t>
            </w:r>
          </w:p>
        </w:tc>
        <w:tc>
          <w:tcPr>
            <w:tcW w:w="1075" w:type="dxa"/>
          </w:tcPr>
          <w:p w:rsidR="006D75D0" w:rsidRDefault="00622408">
            <w:pPr>
              <w:pStyle w:val="TableParagraph"/>
              <w:spacing w:line="301" w:lineRule="exact"/>
              <w:ind w:left="89" w:right="76"/>
              <w:rPr>
                <w:sz w:val="28"/>
              </w:rPr>
            </w:pPr>
            <w:r>
              <w:rPr>
                <w:color w:val="0070C0"/>
                <w:sz w:val="28"/>
              </w:rPr>
              <w:t>1–2</w:t>
            </w:r>
          </w:p>
        </w:tc>
      </w:tr>
      <w:tr w:rsidR="006D75D0">
        <w:trPr>
          <w:trHeight w:val="321"/>
        </w:trPr>
        <w:tc>
          <w:tcPr>
            <w:tcW w:w="8779" w:type="dxa"/>
          </w:tcPr>
          <w:p w:rsidR="006D75D0" w:rsidRDefault="00622408">
            <w:pPr>
              <w:pStyle w:val="TableParagraph"/>
              <w:spacing w:line="301" w:lineRule="exact"/>
              <w:jc w:val="left"/>
              <w:rPr>
                <w:sz w:val="28"/>
              </w:rPr>
            </w:pPr>
            <w:r>
              <w:rPr>
                <w:color w:val="0070C0"/>
                <w:sz w:val="28"/>
              </w:rPr>
              <w:t>Текст существенно искажён</w:t>
            </w:r>
          </w:p>
        </w:tc>
        <w:tc>
          <w:tcPr>
            <w:tcW w:w="1075" w:type="dxa"/>
          </w:tcPr>
          <w:p w:rsidR="006D75D0" w:rsidRDefault="00622408">
            <w:pPr>
              <w:pStyle w:val="TableParagraph"/>
              <w:spacing w:line="301" w:lineRule="exact"/>
              <w:ind w:left="11"/>
              <w:rPr>
                <w:sz w:val="28"/>
              </w:rPr>
            </w:pPr>
            <w:r>
              <w:rPr>
                <w:color w:val="0070C0"/>
                <w:sz w:val="28"/>
              </w:rPr>
              <w:t>0</w:t>
            </w:r>
          </w:p>
        </w:tc>
      </w:tr>
      <w:tr w:rsidR="006D75D0">
        <w:trPr>
          <w:trHeight w:val="323"/>
        </w:trPr>
        <w:tc>
          <w:tcPr>
            <w:tcW w:w="8779" w:type="dxa"/>
          </w:tcPr>
          <w:p w:rsidR="006D75D0" w:rsidRDefault="00622408">
            <w:pPr>
              <w:pStyle w:val="TableParagraph"/>
              <w:ind w:left="0" w:right="93"/>
              <w:jc w:val="right"/>
              <w:rPr>
                <w:i/>
                <w:sz w:val="28"/>
              </w:rPr>
            </w:pPr>
            <w:r>
              <w:rPr>
                <w:i/>
                <w:color w:val="0070C0"/>
                <w:sz w:val="28"/>
              </w:rPr>
              <w:t>Максимальный балл</w:t>
            </w:r>
          </w:p>
        </w:tc>
        <w:tc>
          <w:tcPr>
            <w:tcW w:w="1075" w:type="dxa"/>
          </w:tcPr>
          <w:p w:rsidR="006D75D0" w:rsidRDefault="00622408">
            <w:pPr>
              <w:pStyle w:val="TableParagraph"/>
              <w:ind w:left="90" w:right="76"/>
              <w:rPr>
                <w:sz w:val="28"/>
              </w:rPr>
            </w:pPr>
            <w:r>
              <w:rPr>
                <w:color w:val="0070C0"/>
                <w:sz w:val="28"/>
              </w:rPr>
              <w:t>10</w:t>
            </w:r>
          </w:p>
        </w:tc>
      </w:tr>
    </w:tbl>
    <w:p w:rsidR="006D75D0" w:rsidRDefault="006D75D0">
      <w:pPr>
        <w:pStyle w:val="a3"/>
        <w:spacing w:before="7" w:line="240" w:lineRule="auto"/>
        <w:ind w:left="0"/>
        <w:rPr>
          <w:i/>
          <w:sz w:val="19"/>
        </w:rPr>
      </w:pPr>
    </w:p>
    <w:p w:rsidR="006D75D0" w:rsidRDefault="00622408">
      <w:pPr>
        <w:pStyle w:val="a3"/>
        <w:spacing w:before="89" w:line="240" w:lineRule="auto"/>
      </w:pPr>
      <w:r>
        <w:rPr>
          <w:color w:val="0070C0"/>
        </w:rPr>
        <w:t>б) Обозначьте жанр стихотворения, которое Вы восстановили. Как называется этот жанр?</w:t>
      </w:r>
    </w:p>
    <w:p w:rsidR="006D75D0" w:rsidRDefault="00622408">
      <w:pPr>
        <w:pStyle w:val="1"/>
        <w:spacing w:before="4" w:line="240" w:lineRule="auto"/>
        <w:ind w:right="4388"/>
      </w:pPr>
      <w:r>
        <w:rPr>
          <w:color w:val="0070C0"/>
        </w:rPr>
        <w:t>Загадка (авторская стихотворная загадка). 2 балла за верный ответ.</w:t>
      </w:r>
    </w:p>
    <w:p w:rsidR="006D75D0" w:rsidRDefault="00622408">
      <w:pPr>
        <w:pStyle w:val="a3"/>
        <w:spacing w:before="88"/>
      </w:pPr>
      <w:r>
        <w:rPr>
          <w:color w:val="0070C0"/>
        </w:rPr>
        <w:t>в) О каком предмете идёт речь в стихотворении?</w:t>
      </w:r>
    </w:p>
    <w:p w:rsidR="006D75D0" w:rsidRDefault="00622408">
      <w:pPr>
        <w:pStyle w:val="1"/>
        <w:spacing w:line="322" w:lineRule="exact"/>
        <w:rPr>
          <w:b w:val="0"/>
        </w:rPr>
      </w:pPr>
      <w:r>
        <w:rPr>
          <w:color w:val="0070C0"/>
        </w:rPr>
        <w:t>Почтовый ящик (3 балла за верный ответ</w:t>
      </w:r>
      <w:r>
        <w:rPr>
          <w:b w:val="0"/>
          <w:color w:val="0070C0"/>
        </w:rPr>
        <w:t>).</w:t>
      </w:r>
    </w:p>
    <w:p w:rsidR="006D75D0" w:rsidRDefault="006D75D0">
      <w:pPr>
        <w:pStyle w:val="a3"/>
        <w:spacing w:before="4" w:line="240" w:lineRule="auto"/>
        <w:ind w:left="0"/>
      </w:pPr>
    </w:p>
    <w:p w:rsidR="006D75D0" w:rsidRDefault="00622408">
      <w:pPr>
        <w:pStyle w:val="a4"/>
        <w:numPr>
          <w:ilvl w:val="0"/>
          <w:numId w:val="3"/>
        </w:numPr>
        <w:tabs>
          <w:tab w:val="left" w:pos="920"/>
          <w:tab w:val="left" w:pos="921"/>
        </w:tabs>
        <w:spacing w:line="319" w:lineRule="exact"/>
        <w:rPr>
          <w:b/>
          <w:sz w:val="28"/>
        </w:rPr>
      </w:pPr>
      <w:r>
        <w:rPr>
          <w:b/>
          <w:sz w:val="28"/>
        </w:rPr>
        <w:t>[40 баллов] РАБОТА С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ТЕКСТОМ</w:t>
      </w:r>
    </w:p>
    <w:p w:rsidR="006D75D0" w:rsidRDefault="00622408">
      <w:pPr>
        <w:pStyle w:val="a3"/>
        <w:spacing w:line="240" w:lineRule="auto"/>
        <w:ind w:right="233"/>
        <w:jc w:val="both"/>
      </w:pPr>
      <w:r>
        <w:t>Прочитайте. Напишите сочинение об этом рассказе, отвечая на поставленны</w:t>
      </w:r>
      <w:r>
        <w:t>е вопросы. Пишите связным текстом, свободно, понятно, доказательно и грамотно. Рекомендуемый объём – 100–150 слов.</w:t>
      </w:r>
    </w:p>
    <w:p w:rsidR="006D75D0" w:rsidRDefault="006D75D0">
      <w:pPr>
        <w:pStyle w:val="a3"/>
        <w:spacing w:before="9" w:line="240" w:lineRule="auto"/>
        <w:ind w:left="0"/>
        <w:rPr>
          <w:sz w:val="27"/>
        </w:rPr>
      </w:pPr>
    </w:p>
    <w:p w:rsidR="006D75D0" w:rsidRDefault="00622408">
      <w:pPr>
        <w:ind w:left="212"/>
        <w:rPr>
          <w:i/>
          <w:sz w:val="28"/>
        </w:rPr>
      </w:pPr>
      <w:bookmarkStart w:id="1" w:name="Сергей_Григорьевич_Козлов_(1939–2010)"/>
      <w:bookmarkEnd w:id="1"/>
      <w:r>
        <w:rPr>
          <w:i/>
          <w:sz w:val="28"/>
        </w:rPr>
        <w:t>Сергей Григорьевич Козлов (1939–2010)</w:t>
      </w:r>
    </w:p>
    <w:p w:rsidR="006D75D0" w:rsidRDefault="00622408">
      <w:pPr>
        <w:pStyle w:val="1"/>
        <w:spacing w:before="5" w:line="320" w:lineRule="exact"/>
        <w:ind w:left="1816" w:right="1834"/>
        <w:jc w:val="center"/>
      </w:pPr>
      <w:bookmarkStart w:id="2" w:name="ЁЖИКИНА_ГОРА"/>
      <w:bookmarkEnd w:id="2"/>
      <w:r>
        <w:t>ЁЖИКИНА ГОРА</w:t>
      </w:r>
    </w:p>
    <w:p w:rsidR="006D75D0" w:rsidRDefault="00622408">
      <w:pPr>
        <w:pStyle w:val="a3"/>
        <w:spacing w:line="240" w:lineRule="auto"/>
        <w:ind w:right="232" w:firstLine="566"/>
        <w:jc w:val="both"/>
      </w:pPr>
      <w:r>
        <w:t>Давно уже Ёжик не видел такого большого неба. Давно уже не было такого, чтобы он вот так останавливался и замирал. И если кто у него спрашивал, зачем он останавливается, отчего замирает. Ёжик все равно бы ни за что не смог</w:t>
      </w:r>
      <w:r>
        <w:rPr>
          <w:spacing w:val="-4"/>
        </w:rPr>
        <w:t xml:space="preserve"> </w:t>
      </w:r>
      <w:r>
        <w:t>ответить.</w:t>
      </w:r>
    </w:p>
    <w:p w:rsidR="006D75D0" w:rsidRDefault="00622408">
      <w:pPr>
        <w:pStyle w:val="a4"/>
        <w:numPr>
          <w:ilvl w:val="0"/>
          <w:numId w:val="2"/>
        </w:numPr>
        <w:tabs>
          <w:tab w:val="left" w:pos="991"/>
        </w:tabs>
        <w:ind w:left="990"/>
        <w:rPr>
          <w:sz w:val="28"/>
        </w:rPr>
      </w:pPr>
      <w:r>
        <w:rPr>
          <w:sz w:val="28"/>
        </w:rPr>
        <w:t xml:space="preserve">Ты куда глядишь, Ёжик? </w:t>
      </w:r>
      <w:r>
        <w:rPr>
          <w:sz w:val="28"/>
        </w:rPr>
        <w:t>– спросила</w:t>
      </w:r>
      <w:r>
        <w:rPr>
          <w:spacing w:val="-4"/>
          <w:sz w:val="28"/>
        </w:rPr>
        <w:t xml:space="preserve"> </w:t>
      </w:r>
      <w:r>
        <w:rPr>
          <w:sz w:val="28"/>
        </w:rPr>
        <w:t>Белка.</w:t>
      </w:r>
    </w:p>
    <w:p w:rsidR="006D75D0" w:rsidRDefault="00622408">
      <w:pPr>
        <w:pStyle w:val="a4"/>
        <w:numPr>
          <w:ilvl w:val="0"/>
          <w:numId w:val="2"/>
        </w:numPr>
        <w:tabs>
          <w:tab w:val="left" w:pos="991"/>
        </w:tabs>
        <w:ind w:left="990" w:hanging="213"/>
        <w:rPr>
          <w:sz w:val="28"/>
        </w:rPr>
      </w:pPr>
      <w:r>
        <w:rPr>
          <w:sz w:val="28"/>
        </w:rPr>
        <w:t>А, – сказал Ёжик. И махнул</w:t>
      </w:r>
      <w:r>
        <w:rPr>
          <w:spacing w:val="-12"/>
          <w:sz w:val="28"/>
        </w:rPr>
        <w:t xml:space="preserve"> </w:t>
      </w:r>
      <w:r>
        <w:rPr>
          <w:sz w:val="28"/>
        </w:rPr>
        <w:t>лапой.</w:t>
      </w:r>
    </w:p>
    <w:p w:rsidR="006D75D0" w:rsidRDefault="00622408">
      <w:pPr>
        <w:pStyle w:val="a4"/>
        <w:numPr>
          <w:ilvl w:val="0"/>
          <w:numId w:val="2"/>
        </w:numPr>
        <w:tabs>
          <w:tab w:val="left" w:pos="991"/>
        </w:tabs>
        <w:ind w:left="990" w:hanging="213"/>
        <w:rPr>
          <w:sz w:val="28"/>
        </w:rPr>
      </w:pPr>
      <w:r>
        <w:rPr>
          <w:sz w:val="28"/>
        </w:rPr>
        <w:t>Ты что там увидел? – спросил</w:t>
      </w:r>
      <w:r>
        <w:rPr>
          <w:spacing w:val="-4"/>
          <w:sz w:val="28"/>
        </w:rPr>
        <w:t xml:space="preserve"> </w:t>
      </w:r>
      <w:r>
        <w:rPr>
          <w:sz w:val="28"/>
        </w:rPr>
        <w:t>Муравей.</w:t>
      </w:r>
    </w:p>
    <w:p w:rsidR="006D75D0" w:rsidRDefault="00622408">
      <w:pPr>
        <w:pStyle w:val="a4"/>
        <w:numPr>
          <w:ilvl w:val="0"/>
          <w:numId w:val="2"/>
        </w:numPr>
        <w:tabs>
          <w:tab w:val="left" w:pos="990"/>
        </w:tabs>
        <w:ind w:left="989"/>
        <w:rPr>
          <w:sz w:val="28"/>
        </w:rPr>
      </w:pPr>
      <w:r>
        <w:rPr>
          <w:sz w:val="28"/>
        </w:rPr>
        <w:t>Молчит, – сказала</w:t>
      </w:r>
      <w:r>
        <w:rPr>
          <w:spacing w:val="-5"/>
          <w:sz w:val="28"/>
        </w:rPr>
        <w:t xml:space="preserve"> </w:t>
      </w:r>
      <w:r>
        <w:rPr>
          <w:sz w:val="28"/>
        </w:rPr>
        <w:t>Белка.</w:t>
      </w:r>
    </w:p>
    <w:p w:rsidR="006D75D0" w:rsidRDefault="00622408">
      <w:pPr>
        <w:pStyle w:val="a4"/>
        <w:numPr>
          <w:ilvl w:val="0"/>
          <w:numId w:val="2"/>
        </w:numPr>
        <w:tabs>
          <w:tab w:val="left" w:pos="990"/>
        </w:tabs>
        <w:ind w:left="989"/>
        <w:rPr>
          <w:sz w:val="28"/>
        </w:rPr>
      </w:pPr>
      <w:r>
        <w:rPr>
          <w:sz w:val="28"/>
        </w:rPr>
        <w:t>Задумался, – проворчал Муравей и побежал по своим</w:t>
      </w:r>
      <w:r>
        <w:rPr>
          <w:spacing w:val="-13"/>
          <w:sz w:val="28"/>
        </w:rPr>
        <w:t xml:space="preserve"> </w:t>
      </w:r>
      <w:r>
        <w:rPr>
          <w:sz w:val="28"/>
        </w:rPr>
        <w:t>делам.</w:t>
      </w:r>
    </w:p>
    <w:p w:rsidR="006D75D0" w:rsidRDefault="00622408">
      <w:pPr>
        <w:pStyle w:val="a3"/>
        <w:spacing w:line="240" w:lineRule="auto"/>
        <w:ind w:right="233" w:firstLine="566"/>
        <w:jc w:val="both"/>
      </w:pPr>
      <w:r>
        <w:t>А Ежику вдруг показалось, что он впервые увидел этот лес, этот холм, эту поляну.</w:t>
      </w:r>
    </w:p>
    <w:p w:rsidR="006D75D0" w:rsidRDefault="00622408">
      <w:pPr>
        <w:pStyle w:val="a3"/>
        <w:spacing w:line="321" w:lineRule="exact"/>
        <w:ind w:left="778"/>
        <w:jc w:val="both"/>
      </w:pPr>
      <w:r>
        <w:t>Что никогда-никогда до этого ничего подобного он не видал.</w:t>
      </w:r>
    </w:p>
    <w:p w:rsidR="006D75D0" w:rsidRDefault="00622408">
      <w:pPr>
        <w:pStyle w:val="a3"/>
        <w:spacing w:line="240" w:lineRule="auto"/>
        <w:ind w:left="211" w:right="231" w:firstLine="566"/>
        <w:jc w:val="both"/>
      </w:pPr>
      <w:r>
        <w:t>«Как же так? – думал Ёжик. – Ведь я столько раз бежал по этой тропинке, столько раз стоял на этом холме».</w:t>
      </w:r>
    </w:p>
    <w:p w:rsidR="006D75D0" w:rsidRDefault="00622408">
      <w:pPr>
        <w:pStyle w:val="a3"/>
        <w:spacing w:before="2" w:line="240" w:lineRule="auto"/>
        <w:ind w:left="211" w:right="233" w:firstLine="566"/>
        <w:jc w:val="both"/>
      </w:pPr>
      <w:r>
        <w:t>И деревья были такие необыкновенные – лёгкие, сквозящие, будто сиреневые, и полны такой вну</w:t>
      </w:r>
      <w:r>
        <w:t>тренней тишиной и покоем, что Ёжик не узнавал знакомые с детства места.</w:t>
      </w:r>
    </w:p>
    <w:p w:rsidR="006D75D0" w:rsidRDefault="00622408">
      <w:pPr>
        <w:pStyle w:val="a4"/>
        <w:numPr>
          <w:ilvl w:val="0"/>
          <w:numId w:val="2"/>
        </w:numPr>
        <w:tabs>
          <w:tab w:val="left" w:pos="990"/>
        </w:tabs>
        <w:spacing w:line="321" w:lineRule="exact"/>
        <w:ind w:left="989"/>
        <w:jc w:val="both"/>
        <w:rPr>
          <w:sz w:val="28"/>
        </w:rPr>
      </w:pPr>
      <w:r>
        <w:rPr>
          <w:sz w:val="28"/>
        </w:rPr>
        <w:t>Что же это? – бормотал Ёжик. – Раньше не видел</w:t>
      </w:r>
      <w:r>
        <w:rPr>
          <w:spacing w:val="-14"/>
          <w:sz w:val="28"/>
        </w:rPr>
        <w:t xml:space="preserve"> </w:t>
      </w:r>
      <w:r>
        <w:rPr>
          <w:sz w:val="28"/>
        </w:rPr>
        <w:t>всего?</w:t>
      </w:r>
    </w:p>
    <w:p w:rsidR="006D75D0" w:rsidRDefault="006D75D0">
      <w:pPr>
        <w:spacing w:line="321" w:lineRule="exact"/>
        <w:jc w:val="both"/>
        <w:rPr>
          <w:sz w:val="28"/>
        </w:rPr>
        <w:sectPr w:rsidR="006D75D0">
          <w:pgSz w:w="11910" w:h="16840"/>
          <w:pgMar w:top="1320" w:right="900" w:bottom="980" w:left="920" w:header="710" w:footer="782" w:gutter="0"/>
          <w:cols w:space="720"/>
        </w:sectPr>
      </w:pPr>
    </w:p>
    <w:p w:rsidR="006D75D0" w:rsidRDefault="00622408">
      <w:pPr>
        <w:pStyle w:val="a3"/>
        <w:spacing w:before="79" w:line="240" w:lineRule="auto"/>
        <w:ind w:right="233" w:firstLine="566"/>
        <w:jc w:val="both"/>
      </w:pPr>
      <w:r>
        <w:lastRenderedPageBreak/>
        <w:t>И птицы, те немногие птицы, что остались в лесу, казались теперь Ежику необыкновенными.</w:t>
      </w:r>
    </w:p>
    <w:p w:rsidR="006D75D0" w:rsidRDefault="00622408">
      <w:pPr>
        <w:pStyle w:val="a3"/>
        <w:spacing w:line="240" w:lineRule="auto"/>
        <w:ind w:right="234" w:firstLine="566"/>
        <w:jc w:val="both"/>
      </w:pPr>
      <w:r>
        <w:t>«Это не Ворона, это какой-то Орёл кружит над лесом, – думал Ёжик. – Никогда не видел такой огромной птицы».</w:t>
      </w:r>
    </w:p>
    <w:p w:rsidR="006D75D0" w:rsidRDefault="00622408">
      <w:pPr>
        <w:pStyle w:val="a4"/>
        <w:numPr>
          <w:ilvl w:val="0"/>
          <w:numId w:val="2"/>
        </w:numPr>
        <w:tabs>
          <w:tab w:val="left" w:pos="1010"/>
        </w:tabs>
        <w:spacing w:line="242" w:lineRule="auto"/>
        <w:ind w:right="236" w:firstLine="566"/>
        <w:jc w:val="both"/>
        <w:rPr>
          <w:sz w:val="28"/>
        </w:rPr>
      </w:pPr>
      <w:r>
        <w:rPr>
          <w:sz w:val="28"/>
        </w:rPr>
        <w:t>Всё стоишь? – спросил Муравей. – Я уже вон какую соломину оттащил,  а он всё</w:t>
      </w:r>
      <w:r>
        <w:rPr>
          <w:spacing w:val="-2"/>
          <w:sz w:val="28"/>
        </w:rPr>
        <w:t xml:space="preserve"> </w:t>
      </w:r>
      <w:r>
        <w:rPr>
          <w:sz w:val="28"/>
        </w:rPr>
        <w:t>стоит.</w:t>
      </w:r>
    </w:p>
    <w:p w:rsidR="006D75D0" w:rsidRDefault="00622408">
      <w:pPr>
        <w:pStyle w:val="a4"/>
        <w:numPr>
          <w:ilvl w:val="0"/>
          <w:numId w:val="2"/>
        </w:numPr>
        <w:tabs>
          <w:tab w:val="left" w:pos="990"/>
        </w:tabs>
        <w:spacing w:line="317" w:lineRule="exact"/>
        <w:ind w:left="989"/>
        <w:jc w:val="both"/>
        <w:rPr>
          <w:sz w:val="28"/>
        </w:rPr>
      </w:pPr>
      <w:r>
        <w:rPr>
          <w:sz w:val="28"/>
        </w:rPr>
        <w:t>Не мешай ему, – сказала Белка. – Он</w:t>
      </w:r>
      <w:r>
        <w:rPr>
          <w:spacing w:val="-8"/>
          <w:sz w:val="28"/>
        </w:rPr>
        <w:t xml:space="preserve"> </w:t>
      </w:r>
      <w:r>
        <w:rPr>
          <w:sz w:val="28"/>
        </w:rPr>
        <w:t>думает.</w:t>
      </w:r>
    </w:p>
    <w:p w:rsidR="006D75D0" w:rsidRDefault="00622408">
      <w:pPr>
        <w:pStyle w:val="a4"/>
        <w:numPr>
          <w:ilvl w:val="0"/>
          <w:numId w:val="2"/>
        </w:numPr>
        <w:tabs>
          <w:tab w:val="left" w:pos="1007"/>
        </w:tabs>
        <w:spacing w:line="240" w:lineRule="auto"/>
        <w:ind w:right="232" w:firstLine="566"/>
        <w:jc w:val="both"/>
        <w:rPr>
          <w:sz w:val="28"/>
        </w:rPr>
      </w:pPr>
      <w:r>
        <w:rPr>
          <w:sz w:val="28"/>
        </w:rPr>
        <w:t>Думает, думает, – пр</w:t>
      </w:r>
      <w:r>
        <w:rPr>
          <w:sz w:val="28"/>
        </w:rPr>
        <w:t>оворчал Муравей. – Что бы стало в лесу, если б все думали.</w:t>
      </w:r>
    </w:p>
    <w:p w:rsidR="006D75D0" w:rsidRDefault="00622408">
      <w:pPr>
        <w:pStyle w:val="a4"/>
        <w:numPr>
          <w:ilvl w:val="0"/>
          <w:numId w:val="2"/>
        </w:numPr>
        <w:tabs>
          <w:tab w:val="left" w:pos="990"/>
        </w:tabs>
        <w:spacing w:line="321" w:lineRule="exact"/>
        <w:ind w:left="989"/>
        <w:jc w:val="both"/>
        <w:rPr>
          <w:sz w:val="28"/>
        </w:rPr>
      </w:pPr>
      <w:r>
        <w:rPr>
          <w:sz w:val="28"/>
        </w:rPr>
        <w:t>Подумает, и всё, – сказала Белка. – Не</w:t>
      </w:r>
      <w:r>
        <w:rPr>
          <w:spacing w:val="-10"/>
          <w:sz w:val="28"/>
        </w:rPr>
        <w:t xml:space="preserve"> </w:t>
      </w:r>
      <w:r>
        <w:rPr>
          <w:sz w:val="28"/>
        </w:rPr>
        <w:t>мешай.</w:t>
      </w:r>
    </w:p>
    <w:p w:rsidR="006D75D0" w:rsidRDefault="00622408">
      <w:pPr>
        <w:pStyle w:val="a4"/>
        <w:numPr>
          <w:ilvl w:val="0"/>
          <w:numId w:val="2"/>
        </w:numPr>
        <w:tabs>
          <w:tab w:val="left" w:pos="1000"/>
        </w:tabs>
        <w:spacing w:line="242" w:lineRule="auto"/>
        <w:ind w:left="211" w:right="233" w:firstLine="566"/>
        <w:jc w:val="both"/>
        <w:rPr>
          <w:sz w:val="28"/>
        </w:rPr>
      </w:pPr>
      <w:r>
        <w:rPr>
          <w:sz w:val="28"/>
        </w:rPr>
        <w:t>Все вы бездельники, – сказал Муравей. – Все вы друг за дружку горой. – И убежал.</w:t>
      </w:r>
    </w:p>
    <w:p w:rsidR="006D75D0" w:rsidRDefault="00622408">
      <w:pPr>
        <w:pStyle w:val="a3"/>
        <w:spacing w:line="240" w:lineRule="auto"/>
        <w:ind w:left="211" w:right="238" w:firstLine="566"/>
        <w:jc w:val="both"/>
      </w:pPr>
      <w:r>
        <w:t>А Ёжик про себя поблагодарил Белку, потому что он слышал разговор где-</w:t>
      </w:r>
      <w:r>
        <w:t>то далеко-далеко, будто говорили на облаках, а он – на дне моря.</w:t>
      </w:r>
    </w:p>
    <w:p w:rsidR="006D75D0" w:rsidRDefault="00622408">
      <w:pPr>
        <w:pStyle w:val="a3"/>
        <w:spacing w:line="240" w:lineRule="auto"/>
        <w:ind w:left="211" w:right="235" w:firstLine="566"/>
        <w:jc w:val="both"/>
      </w:pPr>
      <w:r>
        <w:t>«Какая она добрая, – подумал о Белке Ёжик. – Почему я раньше никогда её не встречал?»</w:t>
      </w:r>
    </w:p>
    <w:p w:rsidR="006D75D0" w:rsidRDefault="00622408">
      <w:pPr>
        <w:pStyle w:val="a3"/>
        <w:spacing w:line="321" w:lineRule="exact"/>
        <w:ind w:left="777"/>
        <w:jc w:val="both"/>
      </w:pPr>
      <w:r>
        <w:t>Пришёл Медвежонок.</w:t>
      </w:r>
    </w:p>
    <w:p w:rsidR="006D75D0" w:rsidRDefault="00622408">
      <w:pPr>
        <w:pStyle w:val="a4"/>
        <w:numPr>
          <w:ilvl w:val="0"/>
          <w:numId w:val="2"/>
        </w:numPr>
        <w:tabs>
          <w:tab w:val="left" w:pos="989"/>
        </w:tabs>
        <w:ind w:left="988"/>
        <w:jc w:val="both"/>
        <w:rPr>
          <w:sz w:val="28"/>
        </w:rPr>
      </w:pPr>
      <w:r>
        <w:rPr>
          <w:sz w:val="28"/>
        </w:rPr>
        <w:t>Ну что? – сказал он. – Что делать</w:t>
      </w:r>
      <w:r>
        <w:rPr>
          <w:spacing w:val="-10"/>
          <w:sz w:val="28"/>
        </w:rPr>
        <w:t xml:space="preserve"> </w:t>
      </w:r>
      <w:r>
        <w:rPr>
          <w:sz w:val="28"/>
        </w:rPr>
        <w:t>будем?</w:t>
      </w:r>
    </w:p>
    <w:p w:rsidR="006D75D0" w:rsidRDefault="00622408">
      <w:pPr>
        <w:pStyle w:val="a3"/>
        <w:spacing w:line="240" w:lineRule="auto"/>
        <w:ind w:left="211" w:right="233" w:firstLine="566"/>
        <w:jc w:val="both"/>
      </w:pPr>
      <w:r>
        <w:t>Ёжик смотрел на лес, на холм, на Ворону, кружащую за рекой, и вдруг понял, что ему так не хочется отвечать, так не хочется спускаться со своей горы... И он стал благодарно думать о том, по чьей доброте на этой горе оказался.</w:t>
      </w:r>
    </w:p>
    <w:p w:rsidR="006D75D0" w:rsidRDefault="00622408">
      <w:pPr>
        <w:spacing w:line="314" w:lineRule="exact"/>
        <w:ind w:left="8695"/>
        <w:rPr>
          <w:i/>
          <w:sz w:val="28"/>
        </w:rPr>
      </w:pPr>
      <w:r>
        <w:rPr>
          <w:i/>
          <w:sz w:val="28"/>
        </w:rPr>
        <w:t>&lt;1980-е&gt;</w:t>
      </w:r>
    </w:p>
    <w:p w:rsidR="006D75D0" w:rsidRDefault="00622408">
      <w:pPr>
        <w:pStyle w:val="a4"/>
        <w:numPr>
          <w:ilvl w:val="0"/>
          <w:numId w:val="1"/>
        </w:numPr>
        <w:tabs>
          <w:tab w:val="left" w:pos="920"/>
          <w:tab w:val="left" w:pos="921"/>
        </w:tabs>
        <w:spacing w:before="94" w:line="240" w:lineRule="auto"/>
        <w:ind w:hanging="709"/>
        <w:rPr>
          <w:i/>
          <w:sz w:val="28"/>
        </w:rPr>
      </w:pPr>
      <w:r>
        <w:rPr>
          <w:i/>
          <w:sz w:val="28"/>
        </w:rPr>
        <w:t>Почему этот текст можно назвать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художественным?</w:t>
      </w:r>
    </w:p>
    <w:p w:rsidR="006D75D0" w:rsidRDefault="00622408">
      <w:pPr>
        <w:pStyle w:val="a4"/>
        <w:numPr>
          <w:ilvl w:val="0"/>
          <w:numId w:val="1"/>
        </w:numPr>
        <w:tabs>
          <w:tab w:val="left" w:pos="920"/>
          <w:tab w:val="left" w:pos="921"/>
        </w:tabs>
        <w:spacing w:line="240" w:lineRule="auto"/>
        <w:ind w:left="212" w:right="235" w:firstLine="0"/>
        <w:rPr>
          <w:i/>
          <w:sz w:val="28"/>
        </w:rPr>
      </w:pPr>
      <w:r>
        <w:rPr>
          <w:i/>
          <w:sz w:val="28"/>
        </w:rPr>
        <w:t>Черты какого жанра отразились в этом тексте? Как можно это обосновать?</w:t>
      </w:r>
    </w:p>
    <w:p w:rsidR="006D75D0" w:rsidRDefault="00622408">
      <w:pPr>
        <w:pStyle w:val="a4"/>
        <w:numPr>
          <w:ilvl w:val="0"/>
          <w:numId w:val="1"/>
        </w:numPr>
        <w:tabs>
          <w:tab w:val="left" w:pos="920"/>
          <w:tab w:val="left" w:pos="921"/>
        </w:tabs>
        <w:spacing w:line="240" w:lineRule="auto"/>
        <w:ind w:left="212" w:right="231" w:firstLine="0"/>
        <w:rPr>
          <w:i/>
          <w:sz w:val="28"/>
        </w:rPr>
      </w:pPr>
      <w:r>
        <w:rPr>
          <w:i/>
          <w:sz w:val="28"/>
        </w:rPr>
        <w:t>С помощью каких слов, словосочетаний, предложений обрисован облик персонажей? Зачем автор использует художественные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приёмы?</w:t>
      </w:r>
    </w:p>
    <w:p w:rsidR="006D75D0" w:rsidRDefault="00622408">
      <w:pPr>
        <w:pStyle w:val="a4"/>
        <w:numPr>
          <w:ilvl w:val="0"/>
          <w:numId w:val="1"/>
        </w:numPr>
        <w:tabs>
          <w:tab w:val="left" w:pos="920"/>
          <w:tab w:val="left" w:pos="921"/>
        </w:tabs>
        <w:spacing w:before="1" w:line="240" w:lineRule="auto"/>
        <w:ind w:left="212" w:right="233" w:firstLine="0"/>
        <w:rPr>
          <w:i/>
          <w:sz w:val="28"/>
        </w:rPr>
      </w:pPr>
      <w:r>
        <w:rPr>
          <w:i/>
          <w:sz w:val="28"/>
        </w:rPr>
        <w:t>Как можно оха</w:t>
      </w:r>
      <w:r>
        <w:rPr>
          <w:i/>
          <w:sz w:val="28"/>
        </w:rPr>
        <w:t>рактеризовать главного героя? Каков его внутренний мир? О чём он думает, что он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чувствует?</w:t>
      </w:r>
    </w:p>
    <w:p w:rsidR="006D75D0" w:rsidRDefault="00622408">
      <w:pPr>
        <w:pStyle w:val="a4"/>
        <w:numPr>
          <w:ilvl w:val="0"/>
          <w:numId w:val="1"/>
        </w:numPr>
        <w:tabs>
          <w:tab w:val="left" w:pos="920"/>
          <w:tab w:val="left" w:pos="921"/>
        </w:tabs>
        <w:spacing w:line="321" w:lineRule="exact"/>
        <w:ind w:hanging="709"/>
        <w:rPr>
          <w:i/>
          <w:sz w:val="28"/>
        </w:rPr>
      </w:pPr>
      <w:r>
        <w:rPr>
          <w:i/>
          <w:sz w:val="28"/>
        </w:rPr>
        <w:t>Можете ли Вы объяснить название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рассказа?</w:t>
      </w:r>
    </w:p>
    <w:p w:rsidR="006D75D0" w:rsidRDefault="00622408">
      <w:pPr>
        <w:pStyle w:val="a4"/>
        <w:numPr>
          <w:ilvl w:val="0"/>
          <w:numId w:val="1"/>
        </w:numPr>
        <w:tabs>
          <w:tab w:val="left" w:pos="920"/>
          <w:tab w:val="left" w:pos="921"/>
        </w:tabs>
        <w:ind w:hanging="709"/>
        <w:rPr>
          <w:i/>
          <w:sz w:val="28"/>
        </w:rPr>
      </w:pPr>
      <w:r>
        <w:rPr>
          <w:i/>
          <w:sz w:val="28"/>
        </w:rPr>
        <w:t>Как можно сформулировать основную мысль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рассказа?</w:t>
      </w:r>
    </w:p>
    <w:p w:rsidR="006D75D0" w:rsidRDefault="006D75D0">
      <w:pPr>
        <w:spacing w:line="322" w:lineRule="exact"/>
        <w:rPr>
          <w:sz w:val="28"/>
        </w:rPr>
        <w:sectPr w:rsidR="006D75D0">
          <w:pgSz w:w="11910" w:h="16840"/>
          <w:pgMar w:top="1320" w:right="900" w:bottom="980" w:left="920" w:header="710" w:footer="782" w:gutter="0"/>
          <w:cols w:space="720"/>
        </w:sectPr>
      </w:pPr>
    </w:p>
    <w:p w:rsidR="006D75D0" w:rsidRDefault="006D75D0">
      <w:pPr>
        <w:pStyle w:val="a3"/>
        <w:spacing w:line="240" w:lineRule="auto"/>
        <w:ind w:left="0"/>
        <w:rPr>
          <w:i/>
          <w:sz w:val="20"/>
        </w:rPr>
      </w:pPr>
    </w:p>
    <w:p w:rsidR="006D75D0" w:rsidRDefault="006D75D0">
      <w:pPr>
        <w:pStyle w:val="a3"/>
        <w:spacing w:before="4" w:line="240" w:lineRule="auto"/>
        <w:ind w:left="0"/>
        <w:rPr>
          <w:i/>
          <w:sz w:val="23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79"/>
        <w:gridCol w:w="1075"/>
      </w:tblGrid>
      <w:tr w:rsidR="006D75D0">
        <w:trPr>
          <w:trHeight w:val="323"/>
        </w:trPr>
        <w:tc>
          <w:tcPr>
            <w:tcW w:w="8779" w:type="dxa"/>
          </w:tcPr>
          <w:p w:rsidR="006D75D0" w:rsidRDefault="00622408">
            <w:pPr>
              <w:pStyle w:val="TableParagraph"/>
              <w:ind w:left="2945" w:right="2940"/>
              <w:rPr>
                <w:b/>
                <w:sz w:val="28"/>
              </w:rPr>
            </w:pPr>
            <w:r>
              <w:rPr>
                <w:b/>
                <w:color w:val="0070C0"/>
                <w:sz w:val="28"/>
              </w:rPr>
              <w:t>Критерии оценивания</w:t>
            </w:r>
          </w:p>
        </w:tc>
        <w:tc>
          <w:tcPr>
            <w:tcW w:w="1075" w:type="dxa"/>
          </w:tcPr>
          <w:p w:rsidR="006D75D0" w:rsidRDefault="00622408">
            <w:pPr>
              <w:pStyle w:val="TableParagraph"/>
              <w:ind w:left="91" w:right="76"/>
              <w:rPr>
                <w:b/>
                <w:sz w:val="28"/>
              </w:rPr>
            </w:pPr>
            <w:r>
              <w:rPr>
                <w:b/>
                <w:color w:val="0070C0"/>
                <w:sz w:val="28"/>
              </w:rPr>
              <w:t>Баллы</w:t>
            </w:r>
          </w:p>
        </w:tc>
      </w:tr>
      <w:tr w:rsidR="006D75D0">
        <w:trPr>
          <w:trHeight w:val="964"/>
        </w:trPr>
        <w:tc>
          <w:tcPr>
            <w:tcW w:w="8779" w:type="dxa"/>
          </w:tcPr>
          <w:p w:rsidR="006D75D0" w:rsidRDefault="00622408">
            <w:pPr>
              <w:pStyle w:val="TableParagraph"/>
              <w:tabs>
                <w:tab w:val="left" w:pos="2835"/>
                <w:tab w:val="left" w:pos="4078"/>
                <w:tab w:val="left" w:pos="5369"/>
                <w:tab w:val="left" w:pos="6600"/>
                <w:tab w:val="left" w:pos="7192"/>
                <w:tab w:val="left" w:pos="8519"/>
              </w:tabs>
              <w:spacing w:line="240" w:lineRule="auto"/>
              <w:ind w:right="96"/>
              <w:jc w:val="left"/>
              <w:rPr>
                <w:sz w:val="28"/>
              </w:rPr>
            </w:pPr>
            <w:r>
              <w:rPr>
                <w:color w:val="0070C0"/>
                <w:sz w:val="28"/>
              </w:rPr>
              <w:t>Наличие/отсутствие</w:t>
            </w:r>
            <w:r>
              <w:rPr>
                <w:color w:val="0070C0"/>
                <w:sz w:val="28"/>
              </w:rPr>
              <w:tab/>
              <w:t>прямых</w:t>
            </w:r>
            <w:r>
              <w:rPr>
                <w:color w:val="0070C0"/>
                <w:sz w:val="28"/>
              </w:rPr>
              <w:tab/>
            </w:r>
            <w:r>
              <w:rPr>
                <w:color w:val="0070C0"/>
                <w:sz w:val="28"/>
              </w:rPr>
              <w:t>связных</w:t>
            </w:r>
            <w:r>
              <w:rPr>
                <w:color w:val="0070C0"/>
                <w:sz w:val="28"/>
              </w:rPr>
              <w:tab/>
              <w:t>ответов</w:t>
            </w:r>
            <w:r>
              <w:rPr>
                <w:color w:val="0070C0"/>
                <w:sz w:val="28"/>
              </w:rPr>
              <w:tab/>
              <w:t>на</w:t>
            </w:r>
            <w:r>
              <w:rPr>
                <w:color w:val="0070C0"/>
                <w:sz w:val="28"/>
              </w:rPr>
              <w:tab/>
              <w:t>вопросы</w:t>
            </w:r>
            <w:r>
              <w:rPr>
                <w:color w:val="0070C0"/>
                <w:sz w:val="28"/>
              </w:rPr>
              <w:tab/>
            </w:r>
            <w:r>
              <w:rPr>
                <w:color w:val="0070C0"/>
                <w:spacing w:val="-17"/>
                <w:sz w:val="28"/>
              </w:rPr>
              <w:t xml:space="preserve">и </w:t>
            </w:r>
            <w:r>
              <w:rPr>
                <w:color w:val="0070C0"/>
                <w:sz w:val="28"/>
              </w:rPr>
              <w:t>наличие/отсутствие ошибок в понимании</w:t>
            </w:r>
            <w:r>
              <w:rPr>
                <w:color w:val="0070C0"/>
                <w:spacing w:val="-4"/>
                <w:sz w:val="28"/>
              </w:rPr>
              <w:t xml:space="preserve"> </w:t>
            </w:r>
            <w:r>
              <w:rPr>
                <w:color w:val="0070C0"/>
                <w:sz w:val="28"/>
              </w:rPr>
              <w:t>текста.</w:t>
            </w:r>
          </w:p>
          <w:p w:rsidR="006D75D0" w:rsidRDefault="00622408">
            <w:pPr>
              <w:pStyle w:val="TableParagraph"/>
              <w:spacing w:line="308" w:lineRule="exact"/>
              <w:jc w:val="left"/>
              <w:rPr>
                <w:sz w:val="28"/>
              </w:rPr>
            </w:pPr>
            <w:r>
              <w:rPr>
                <w:color w:val="0070C0"/>
                <w:sz w:val="28"/>
              </w:rPr>
              <w:t>Шкала оценок: 0 – 5 – 10 – 15</w:t>
            </w:r>
          </w:p>
        </w:tc>
        <w:tc>
          <w:tcPr>
            <w:tcW w:w="1075" w:type="dxa"/>
          </w:tcPr>
          <w:p w:rsidR="006D75D0" w:rsidRDefault="00622408">
            <w:pPr>
              <w:pStyle w:val="TableParagraph"/>
              <w:spacing w:line="315" w:lineRule="exact"/>
              <w:ind w:left="86" w:right="76"/>
              <w:rPr>
                <w:sz w:val="28"/>
              </w:rPr>
            </w:pPr>
            <w:r>
              <w:rPr>
                <w:color w:val="0070C0"/>
                <w:sz w:val="28"/>
              </w:rPr>
              <w:t>15</w:t>
            </w:r>
          </w:p>
        </w:tc>
      </w:tr>
      <w:tr w:rsidR="006D75D0">
        <w:trPr>
          <w:trHeight w:val="645"/>
        </w:trPr>
        <w:tc>
          <w:tcPr>
            <w:tcW w:w="8779" w:type="dxa"/>
          </w:tcPr>
          <w:p w:rsidR="006D75D0" w:rsidRDefault="00622408">
            <w:pPr>
              <w:pStyle w:val="TableParagraph"/>
              <w:spacing w:line="315" w:lineRule="exact"/>
              <w:jc w:val="left"/>
              <w:rPr>
                <w:sz w:val="28"/>
              </w:rPr>
            </w:pPr>
            <w:r>
              <w:rPr>
                <w:color w:val="0070C0"/>
                <w:sz w:val="28"/>
              </w:rPr>
              <w:t>Общая логика текста и логичность доказательств.</w:t>
            </w:r>
          </w:p>
          <w:p w:rsidR="006D75D0" w:rsidRDefault="00622408">
            <w:pPr>
              <w:pStyle w:val="TableParagraph"/>
              <w:spacing w:before="2" w:line="308" w:lineRule="exact"/>
              <w:jc w:val="left"/>
              <w:rPr>
                <w:sz w:val="28"/>
              </w:rPr>
            </w:pPr>
            <w:r>
              <w:rPr>
                <w:color w:val="0070C0"/>
                <w:sz w:val="28"/>
              </w:rPr>
              <w:t>Шкала оценок: 0 – 3 – 7 – 10</w:t>
            </w:r>
          </w:p>
        </w:tc>
        <w:tc>
          <w:tcPr>
            <w:tcW w:w="1075" w:type="dxa"/>
          </w:tcPr>
          <w:p w:rsidR="006D75D0" w:rsidRDefault="00622408">
            <w:pPr>
              <w:pStyle w:val="TableParagraph"/>
              <w:spacing w:line="315" w:lineRule="exact"/>
              <w:ind w:left="86" w:right="76"/>
              <w:rPr>
                <w:sz w:val="28"/>
              </w:rPr>
            </w:pPr>
            <w:r>
              <w:rPr>
                <w:color w:val="0070C0"/>
                <w:sz w:val="28"/>
              </w:rPr>
              <w:t>10</w:t>
            </w:r>
          </w:p>
        </w:tc>
      </w:tr>
      <w:tr w:rsidR="006D75D0">
        <w:trPr>
          <w:trHeight w:val="642"/>
        </w:trPr>
        <w:tc>
          <w:tcPr>
            <w:tcW w:w="8779" w:type="dxa"/>
          </w:tcPr>
          <w:p w:rsidR="006D75D0" w:rsidRDefault="00622408">
            <w:pPr>
              <w:pStyle w:val="TableParagraph"/>
              <w:spacing w:line="315" w:lineRule="exact"/>
              <w:jc w:val="left"/>
              <w:rPr>
                <w:sz w:val="28"/>
              </w:rPr>
            </w:pPr>
            <w:r>
              <w:rPr>
                <w:color w:val="0070C0"/>
                <w:sz w:val="28"/>
              </w:rPr>
              <w:t>Обращение к тексту для доказательств.</w:t>
            </w:r>
          </w:p>
          <w:p w:rsidR="006D75D0" w:rsidRDefault="00622408">
            <w:pPr>
              <w:pStyle w:val="TableParagraph"/>
              <w:spacing w:line="308" w:lineRule="exact"/>
              <w:jc w:val="left"/>
              <w:rPr>
                <w:sz w:val="28"/>
              </w:rPr>
            </w:pPr>
            <w:r>
              <w:rPr>
                <w:color w:val="0070C0"/>
                <w:sz w:val="28"/>
              </w:rPr>
              <w:t>Шкала оценок: 0 – 2 – 3 – 5</w:t>
            </w:r>
          </w:p>
        </w:tc>
        <w:tc>
          <w:tcPr>
            <w:tcW w:w="1075" w:type="dxa"/>
          </w:tcPr>
          <w:p w:rsidR="006D75D0" w:rsidRDefault="00622408">
            <w:pPr>
              <w:pStyle w:val="TableParagraph"/>
              <w:spacing w:line="315" w:lineRule="exact"/>
              <w:ind w:left="11"/>
              <w:rPr>
                <w:sz w:val="28"/>
              </w:rPr>
            </w:pPr>
            <w:r>
              <w:rPr>
                <w:color w:val="0070C0"/>
                <w:sz w:val="28"/>
              </w:rPr>
              <w:t>5</w:t>
            </w:r>
          </w:p>
        </w:tc>
      </w:tr>
      <w:tr w:rsidR="006D75D0">
        <w:trPr>
          <w:trHeight w:val="966"/>
        </w:trPr>
        <w:tc>
          <w:tcPr>
            <w:tcW w:w="8779" w:type="dxa"/>
          </w:tcPr>
          <w:p w:rsidR="006D75D0" w:rsidRDefault="00622408">
            <w:pPr>
              <w:pStyle w:val="TableParagraph"/>
              <w:tabs>
                <w:tab w:val="left" w:pos="2792"/>
                <w:tab w:val="left" w:pos="5035"/>
                <w:tab w:val="left" w:pos="6302"/>
                <w:tab w:val="left" w:pos="6726"/>
              </w:tabs>
              <w:spacing w:line="242" w:lineRule="auto"/>
              <w:ind w:right="97"/>
              <w:jc w:val="left"/>
              <w:rPr>
                <w:sz w:val="28"/>
              </w:rPr>
            </w:pPr>
            <w:r>
              <w:rPr>
                <w:color w:val="0070C0"/>
                <w:sz w:val="28"/>
              </w:rPr>
              <w:t>Наличие/отсутствие</w:t>
            </w:r>
            <w:r>
              <w:rPr>
                <w:color w:val="0070C0"/>
                <w:sz w:val="28"/>
              </w:rPr>
              <w:tab/>
              <w:t>стилистических,</w:t>
            </w:r>
            <w:r>
              <w:rPr>
                <w:color w:val="0070C0"/>
                <w:sz w:val="28"/>
              </w:rPr>
              <w:tab/>
              <w:t>речевых</w:t>
            </w:r>
            <w:r>
              <w:rPr>
                <w:color w:val="0070C0"/>
                <w:sz w:val="28"/>
              </w:rPr>
              <w:tab/>
              <w:t>и</w:t>
            </w:r>
            <w:r>
              <w:rPr>
                <w:color w:val="0070C0"/>
                <w:sz w:val="28"/>
              </w:rPr>
              <w:tab/>
            </w:r>
            <w:r>
              <w:rPr>
                <w:color w:val="0070C0"/>
                <w:spacing w:val="-1"/>
                <w:sz w:val="28"/>
              </w:rPr>
              <w:t xml:space="preserve">грамматических </w:t>
            </w:r>
            <w:r>
              <w:rPr>
                <w:color w:val="0070C0"/>
                <w:sz w:val="28"/>
              </w:rPr>
              <w:t>ошибок.</w:t>
            </w:r>
          </w:p>
          <w:p w:rsidR="006D75D0" w:rsidRDefault="00622408">
            <w:pPr>
              <w:pStyle w:val="TableParagraph"/>
              <w:jc w:val="left"/>
              <w:rPr>
                <w:sz w:val="28"/>
              </w:rPr>
            </w:pPr>
            <w:r>
              <w:rPr>
                <w:color w:val="0070C0"/>
                <w:sz w:val="28"/>
              </w:rPr>
              <w:t>Шкала оценок: 0 – 2 – 3 – 5</w:t>
            </w:r>
          </w:p>
        </w:tc>
        <w:tc>
          <w:tcPr>
            <w:tcW w:w="1075" w:type="dxa"/>
          </w:tcPr>
          <w:p w:rsidR="006D75D0" w:rsidRDefault="00622408">
            <w:pPr>
              <w:pStyle w:val="TableParagraph"/>
              <w:spacing w:line="315" w:lineRule="exact"/>
              <w:ind w:left="11"/>
              <w:rPr>
                <w:sz w:val="28"/>
              </w:rPr>
            </w:pPr>
            <w:r>
              <w:rPr>
                <w:color w:val="0070C0"/>
                <w:sz w:val="28"/>
              </w:rPr>
              <w:t>5</w:t>
            </w:r>
          </w:p>
        </w:tc>
      </w:tr>
      <w:tr w:rsidR="006D75D0">
        <w:trPr>
          <w:trHeight w:val="964"/>
        </w:trPr>
        <w:tc>
          <w:tcPr>
            <w:tcW w:w="8779" w:type="dxa"/>
          </w:tcPr>
          <w:p w:rsidR="006D75D0" w:rsidRDefault="00622408">
            <w:pPr>
              <w:pStyle w:val="TableParagraph"/>
              <w:tabs>
                <w:tab w:val="left" w:pos="2748"/>
                <w:tab w:val="left" w:pos="5105"/>
                <w:tab w:val="left" w:pos="5486"/>
                <w:tab w:val="left" w:pos="7746"/>
              </w:tabs>
              <w:spacing w:line="240" w:lineRule="auto"/>
              <w:ind w:right="97"/>
              <w:jc w:val="left"/>
              <w:rPr>
                <w:sz w:val="28"/>
              </w:rPr>
            </w:pPr>
            <w:r>
              <w:rPr>
                <w:color w:val="0070C0"/>
                <w:sz w:val="28"/>
              </w:rPr>
              <w:t>Наличие/отсутствие</w:t>
            </w:r>
            <w:r>
              <w:rPr>
                <w:color w:val="0070C0"/>
                <w:sz w:val="28"/>
              </w:rPr>
              <w:tab/>
              <w:t>орфографических</w:t>
            </w:r>
            <w:r>
              <w:rPr>
                <w:color w:val="0070C0"/>
                <w:sz w:val="28"/>
              </w:rPr>
              <w:tab/>
              <w:t>и</w:t>
            </w:r>
            <w:r>
              <w:rPr>
                <w:color w:val="0070C0"/>
                <w:sz w:val="28"/>
              </w:rPr>
              <w:tab/>
              <w:t>пунктуационных</w:t>
            </w:r>
            <w:r>
              <w:rPr>
                <w:color w:val="0070C0"/>
                <w:sz w:val="28"/>
              </w:rPr>
              <w:tab/>
            </w:r>
            <w:r>
              <w:rPr>
                <w:color w:val="0070C0"/>
                <w:spacing w:val="-4"/>
                <w:sz w:val="28"/>
              </w:rPr>
              <w:t xml:space="preserve">ошибок </w:t>
            </w:r>
            <w:r>
              <w:rPr>
                <w:color w:val="0070C0"/>
                <w:sz w:val="28"/>
              </w:rPr>
              <w:t>(в пределах изученного по русскому языку</w:t>
            </w:r>
            <w:r>
              <w:rPr>
                <w:color w:val="0070C0"/>
                <w:spacing w:val="-13"/>
                <w:sz w:val="28"/>
              </w:rPr>
              <w:t xml:space="preserve"> </w:t>
            </w:r>
            <w:r>
              <w:rPr>
                <w:color w:val="0070C0"/>
                <w:sz w:val="28"/>
              </w:rPr>
              <w:t>материала).</w:t>
            </w:r>
          </w:p>
          <w:p w:rsidR="006D75D0" w:rsidRDefault="00622408">
            <w:pPr>
              <w:pStyle w:val="TableParagraph"/>
              <w:spacing w:line="308" w:lineRule="exact"/>
              <w:jc w:val="left"/>
              <w:rPr>
                <w:sz w:val="28"/>
              </w:rPr>
            </w:pPr>
            <w:r>
              <w:rPr>
                <w:color w:val="0070C0"/>
                <w:sz w:val="28"/>
              </w:rPr>
              <w:t>Шкала оценок: 0 – 2 – 3 – 5</w:t>
            </w:r>
          </w:p>
        </w:tc>
        <w:tc>
          <w:tcPr>
            <w:tcW w:w="1075" w:type="dxa"/>
          </w:tcPr>
          <w:p w:rsidR="006D75D0" w:rsidRDefault="00622408">
            <w:pPr>
              <w:pStyle w:val="TableParagraph"/>
              <w:spacing w:line="315" w:lineRule="exact"/>
              <w:ind w:left="11"/>
              <w:rPr>
                <w:sz w:val="28"/>
              </w:rPr>
            </w:pPr>
            <w:r>
              <w:rPr>
                <w:color w:val="0070C0"/>
                <w:sz w:val="28"/>
              </w:rPr>
              <w:t>5</w:t>
            </w:r>
          </w:p>
        </w:tc>
      </w:tr>
      <w:tr w:rsidR="006D75D0">
        <w:trPr>
          <w:trHeight w:val="323"/>
        </w:trPr>
        <w:tc>
          <w:tcPr>
            <w:tcW w:w="8779" w:type="dxa"/>
          </w:tcPr>
          <w:p w:rsidR="006D75D0" w:rsidRDefault="00622408">
            <w:pPr>
              <w:pStyle w:val="TableParagraph"/>
              <w:ind w:left="0" w:right="93"/>
              <w:jc w:val="right"/>
              <w:rPr>
                <w:i/>
                <w:sz w:val="28"/>
              </w:rPr>
            </w:pPr>
            <w:r>
              <w:rPr>
                <w:i/>
                <w:color w:val="0070C0"/>
                <w:sz w:val="28"/>
              </w:rPr>
              <w:t>Максимальный балл</w:t>
            </w:r>
          </w:p>
        </w:tc>
        <w:tc>
          <w:tcPr>
            <w:tcW w:w="1075" w:type="dxa"/>
          </w:tcPr>
          <w:p w:rsidR="006D75D0" w:rsidRDefault="00622408">
            <w:pPr>
              <w:pStyle w:val="TableParagraph"/>
              <w:ind w:left="90" w:right="76"/>
              <w:rPr>
                <w:sz w:val="28"/>
              </w:rPr>
            </w:pPr>
            <w:r>
              <w:rPr>
                <w:color w:val="0070C0"/>
                <w:sz w:val="28"/>
              </w:rPr>
              <w:t>40</w:t>
            </w:r>
          </w:p>
        </w:tc>
      </w:tr>
    </w:tbl>
    <w:p w:rsidR="006D75D0" w:rsidRDefault="00622408">
      <w:pPr>
        <w:pStyle w:val="a3"/>
        <w:spacing w:before="84" w:line="240" w:lineRule="auto"/>
        <w:ind w:right="228"/>
        <w:jc w:val="both"/>
      </w:pPr>
      <w:r>
        <w:rPr>
          <w:color w:val="0070C0"/>
        </w:rPr>
        <w:t>Для удобства оценивания предлагаем ориентироваться на школьную четырёх- балльную систему. Так, при оценке по первому критерию 0 баллов соответствуют «двойке»,  5  баллов  –  «тройке»,  10  баллов  –  «четвёрке»  и  15 баллов – «пятёрк</w:t>
      </w:r>
      <w:r>
        <w:rPr>
          <w:color w:val="0070C0"/>
        </w:rPr>
        <w:t>е». Безусловно, возможны промежуточные варианты (например, 8 баллов соответствуют «четвёрке с</w:t>
      </w:r>
      <w:r>
        <w:rPr>
          <w:color w:val="0070C0"/>
          <w:spacing w:val="-12"/>
        </w:rPr>
        <w:t xml:space="preserve"> </w:t>
      </w:r>
      <w:r>
        <w:rPr>
          <w:color w:val="0070C0"/>
        </w:rPr>
        <w:t>минусом»).</w:t>
      </w:r>
    </w:p>
    <w:p w:rsidR="006D75D0" w:rsidRDefault="006D75D0">
      <w:pPr>
        <w:pStyle w:val="a3"/>
        <w:spacing w:before="4" w:line="240" w:lineRule="auto"/>
        <w:ind w:left="0"/>
      </w:pPr>
    </w:p>
    <w:p w:rsidR="006D75D0" w:rsidRDefault="00622408">
      <w:pPr>
        <w:pStyle w:val="1"/>
        <w:spacing w:line="240" w:lineRule="auto"/>
        <w:jc w:val="both"/>
      </w:pPr>
      <w:r>
        <w:t>Максимальный балл за все выполненные задания – 70.</w:t>
      </w:r>
    </w:p>
    <w:sectPr w:rsidR="006D75D0">
      <w:pgSz w:w="11910" w:h="16840"/>
      <w:pgMar w:top="1320" w:right="900" w:bottom="980" w:left="920" w:header="710" w:footer="78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2408" w:rsidRDefault="00622408">
      <w:r>
        <w:separator/>
      </w:r>
    </w:p>
  </w:endnote>
  <w:endnote w:type="continuationSeparator" w:id="0">
    <w:p w:rsidR="00622408" w:rsidRDefault="006224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75D0" w:rsidRDefault="00622408">
    <w:pPr>
      <w:pStyle w:val="a3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92.6pt;margin-top:791.85pt;width:10pt;height:15.3pt;z-index:-251921408;mso-position-horizontal-relative:page;mso-position-vertical-relative:page" filled="f" stroked="f">
          <v:textbox inset="0,0,0,0">
            <w:txbxContent>
              <w:p w:rsidR="006D75D0" w:rsidRDefault="00622408">
                <w:pPr>
                  <w:spacing w:before="10"/>
                  <w:ind w:left="4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230935">
                  <w:rPr>
                    <w:noProof/>
                    <w:sz w:val="24"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2408" w:rsidRDefault="00622408">
      <w:r>
        <w:separator/>
      </w:r>
    </w:p>
  </w:footnote>
  <w:footnote w:type="continuationSeparator" w:id="0">
    <w:p w:rsidR="00622408" w:rsidRDefault="006224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75D0" w:rsidRDefault="00622408">
    <w:pPr>
      <w:pStyle w:val="a3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06.65pt;margin-top:34.5pt;width:363.8pt;height:29.1pt;z-index:-251920384;mso-position-horizontal-relative:page;mso-position-vertical-relative:page" filled="f" stroked="f">
          <v:textbox inset="0,0,0,0">
            <w:txbxContent>
              <w:p w:rsidR="006D75D0" w:rsidRDefault="00622408">
                <w:pPr>
                  <w:spacing w:before="10"/>
                  <w:jc w:val="center"/>
                  <w:rPr>
                    <w:sz w:val="24"/>
                  </w:rPr>
                </w:pPr>
                <w:r>
                  <w:rPr>
                    <w:sz w:val="24"/>
                  </w:rPr>
                  <w:t>Всероссийская олимпиада школьников по литературе 20</w:t>
                </w:r>
                <w:r w:rsidR="00230935">
                  <w:rPr>
                    <w:sz w:val="24"/>
                  </w:rPr>
                  <w:t>20</w:t>
                </w:r>
                <w:r>
                  <w:rPr>
                    <w:sz w:val="24"/>
                  </w:rPr>
                  <w:t>–20</w:t>
                </w:r>
                <w:r w:rsidR="00230935">
                  <w:rPr>
                    <w:sz w:val="24"/>
                  </w:rPr>
                  <w:t>21</w:t>
                </w:r>
                <w:r>
                  <w:rPr>
                    <w:sz w:val="24"/>
                  </w:rPr>
                  <w:t xml:space="preserve"> уч. г.</w:t>
                </w:r>
              </w:p>
              <w:p w:rsidR="006D75D0" w:rsidRDefault="00622408">
                <w:pPr>
                  <w:jc w:val="center"/>
                  <w:rPr>
                    <w:sz w:val="24"/>
                  </w:rPr>
                </w:pPr>
                <w:r>
                  <w:rPr>
                    <w:sz w:val="24"/>
                  </w:rPr>
                  <w:t>Школьный этап. 5 класс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C223C3"/>
    <w:multiLevelType w:val="hybridMultilevel"/>
    <w:tmpl w:val="62585E80"/>
    <w:lvl w:ilvl="0" w:tplc="D61EF428">
      <w:numFmt w:val="bullet"/>
      <w:lvlText w:val="–"/>
      <w:lvlJc w:val="left"/>
      <w:pPr>
        <w:ind w:left="212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3780A876">
      <w:numFmt w:val="bullet"/>
      <w:lvlText w:val="•"/>
      <w:lvlJc w:val="left"/>
      <w:pPr>
        <w:ind w:left="1206" w:hanging="212"/>
      </w:pPr>
      <w:rPr>
        <w:rFonts w:hint="default"/>
        <w:lang w:val="ru-RU" w:eastAsia="ru-RU" w:bidi="ru-RU"/>
      </w:rPr>
    </w:lvl>
    <w:lvl w:ilvl="2" w:tplc="23AAA066">
      <w:numFmt w:val="bullet"/>
      <w:lvlText w:val="•"/>
      <w:lvlJc w:val="left"/>
      <w:pPr>
        <w:ind w:left="2193" w:hanging="212"/>
      </w:pPr>
      <w:rPr>
        <w:rFonts w:hint="default"/>
        <w:lang w:val="ru-RU" w:eastAsia="ru-RU" w:bidi="ru-RU"/>
      </w:rPr>
    </w:lvl>
    <w:lvl w:ilvl="3" w:tplc="FF109ECA">
      <w:numFmt w:val="bullet"/>
      <w:lvlText w:val="•"/>
      <w:lvlJc w:val="left"/>
      <w:pPr>
        <w:ind w:left="3179" w:hanging="212"/>
      </w:pPr>
      <w:rPr>
        <w:rFonts w:hint="default"/>
        <w:lang w:val="ru-RU" w:eastAsia="ru-RU" w:bidi="ru-RU"/>
      </w:rPr>
    </w:lvl>
    <w:lvl w:ilvl="4" w:tplc="5584328E">
      <w:numFmt w:val="bullet"/>
      <w:lvlText w:val="•"/>
      <w:lvlJc w:val="left"/>
      <w:pPr>
        <w:ind w:left="4166" w:hanging="212"/>
      </w:pPr>
      <w:rPr>
        <w:rFonts w:hint="default"/>
        <w:lang w:val="ru-RU" w:eastAsia="ru-RU" w:bidi="ru-RU"/>
      </w:rPr>
    </w:lvl>
    <w:lvl w:ilvl="5" w:tplc="BB042746">
      <w:numFmt w:val="bullet"/>
      <w:lvlText w:val="•"/>
      <w:lvlJc w:val="left"/>
      <w:pPr>
        <w:ind w:left="5153" w:hanging="212"/>
      </w:pPr>
      <w:rPr>
        <w:rFonts w:hint="default"/>
        <w:lang w:val="ru-RU" w:eastAsia="ru-RU" w:bidi="ru-RU"/>
      </w:rPr>
    </w:lvl>
    <w:lvl w:ilvl="6" w:tplc="232C949E">
      <w:numFmt w:val="bullet"/>
      <w:lvlText w:val="•"/>
      <w:lvlJc w:val="left"/>
      <w:pPr>
        <w:ind w:left="6139" w:hanging="212"/>
      </w:pPr>
      <w:rPr>
        <w:rFonts w:hint="default"/>
        <w:lang w:val="ru-RU" w:eastAsia="ru-RU" w:bidi="ru-RU"/>
      </w:rPr>
    </w:lvl>
    <w:lvl w:ilvl="7" w:tplc="012666D8">
      <w:numFmt w:val="bullet"/>
      <w:lvlText w:val="•"/>
      <w:lvlJc w:val="left"/>
      <w:pPr>
        <w:ind w:left="7126" w:hanging="212"/>
      </w:pPr>
      <w:rPr>
        <w:rFonts w:hint="default"/>
        <w:lang w:val="ru-RU" w:eastAsia="ru-RU" w:bidi="ru-RU"/>
      </w:rPr>
    </w:lvl>
    <w:lvl w:ilvl="8" w:tplc="068A39C4">
      <w:numFmt w:val="bullet"/>
      <w:lvlText w:val="•"/>
      <w:lvlJc w:val="left"/>
      <w:pPr>
        <w:ind w:left="8113" w:hanging="212"/>
      </w:pPr>
      <w:rPr>
        <w:rFonts w:hint="default"/>
        <w:lang w:val="ru-RU" w:eastAsia="ru-RU" w:bidi="ru-RU"/>
      </w:rPr>
    </w:lvl>
  </w:abstractNum>
  <w:abstractNum w:abstractNumId="1">
    <w:nsid w:val="48EA09F4"/>
    <w:multiLevelType w:val="hybridMultilevel"/>
    <w:tmpl w:val="0FAA624C"/>
    <w:lvl w:ilvl="0" w:tplc="818AE9E4">
      <w:start w:val="2"/>
      <w:numFmt w:val="decimal"/>
      <w:lvlText w:val="%1."/>
      <w:lvlJc w:val="left"/>
      <w:pPr>
        <w:ind w:left="920" w:hanging="708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ru-RU" w:bidi="ru-RU"/>
      </w:rPr>
    </w:lvl>
    <w:lvl w:ilvl="1" w:tplc="88F23552">
      <w:numFmt w:val="bullet"/>
      <w:lvlText w:val="•"/>
      <w:lvlJc w:val="left"/>
      <w:pPr>
        <w:ind w:left="1836" w:hanging="708"/>
      </w:pPr>
      <w:rPr>
        <w:rFonts w:hint="default"/>
        <w:lang w:val="ru-RU" w:eastAsia="ru-RU" w:bidi="ru-RU"/>
      </w:rPr>
    </w:lvl>
    <w:lvl w:ilvl="2" w:tplc="07B2A5EA">
      <w:numFmt w:val="bullet"/>
      <w:lvlText w:val="•"/>
      <w:lvlJc w:val="left"/>
      <w:pPr>
        <w:ind w:left="2753" w:hanging="708"/>
      </w:pPr>
      <w:rPr>
        <w:rFonts w:hint="default"/>
        <w:lang w:val="ru-RU" w:eastAsia="ru-RU" w:bidi="ru-RU"/>
      </w:rPr>
    </w:lvl>
    <w:lvl w:ilvl="3" w:tplc="9A3C9360">
      <w:numFmt w:val="bullet"/>
      <w:lvlText w:val="•"/>
      <w:lvlJc w:val="left"/>
      <w:pPr>
        <w:ind w:left="3669" w:hanging="708"/>
      </w:pPr>
      <w:rPr>
        <w:rFonts w:hint="default"/>
        <w:lang w:val="ru-RU" w:eastAsia="ru-RU" w:bidi="ru-RU"/>
      </w:rPr>
    </w:lvl>
    <w:lvl w:ilvl="4" w:tplc="4E86EB74">
      <w:numFmt w:val="bullet"/>
      <w:lvlText w:val="•"/>
      <w:lvlJc w:val="left"/>
      <w:pPr>
        <w:ind w:left="4586" w:hanging="708"/>
      </w:pPr>
      <w:rPr>
        <w:rFonts w:hint="default"/>
        <w:lang w:val="ru-RU" w:eastAsia="ru-RU" w:bidi="ru-RU"/>
      </w:rPr>
    </w:lvl>
    <w:lvl w:ilvl="5" w:tplc="89146EE4">
      <w:numFmt w:val="bullet"/>
      <w:lvlText w:val="•"/>
      <w:lvlJc w:val="left"/>
      <w:pPr>
        <w:ind w:left="5503" w:hanging="708"/>
      </w:pPr>
      <w:rPr>
        <w:rFonts w:hint="default"/>
        <w:lang w:val="ru-RU" w:eastAsia="ru-RU" w:bidi="ru-RU"/>
      </w:rPr>
    </w:lvl>
    <w:lvl w:ilvl="6" w:tplc="8D8CC342">
      <w:numFmt w:val="bullet"/>
      <w:lvlText w:val="•"/>
      <w:lvlJc w:val="left"/>
      <w:pPr>
        <w:ind w:left="6419" w:hanging="708"/>
      </w:pPr>
      <w:rPr>
        <w:rFonts w:hint="default"/>
        <w:lang w:val="ru-RU" w:eastAsia="ru-RU" w:bidi="ru-RU"/>
      </w:rPr>
    </w:lvl>
    <w:lvl w:ilvl="7" w:tplc="2E20F9EE">
      <w:numFmt w:val="bullet"/>
      <w:lvlText w:val="•"/>
      <w:lvlJc w:val="left"/>
      <w:pPr>
        <w:ind w:left="7336" w:hanging="708"/>
      </w:pPr>
      <w:rPr>
        <w:rFonts w:hint="default"/>
        <w:lang w:val="ru-RU" w:eastAsia="ru-RU" w:bidi="ru-RU"/>
      </w:rPr>
    </w:lvl>
    <w:lvl w:ilvl="8" w:tplc="CE16BD24">
      <w:numFmt w:val="bullet"/>
      <w:lvlText w:val="•"/>
      <w:lvlJc w:val="left"/>
      <w:pPr>
        <w:ind w:left="8253" w:hanging="708"/>
      </w:pPr>
      <w:rPr>
        <w:rFonts w:hint="default"/>
        <w:lang w:val="ru-RU" w:eastAsia="ru-RU" w:bidi="ru-RU"/>
      </w:rPr>
    </w:lvl>
  </w:abstractNum>
  <w:abstractNum w:abstractNumId="2">
    <w:nsid w:val="4D3232F5"/>
    <w:multiLevelType w:val="hybridMultilevel"/>
    <w:tmpl w:val="2A78820E"/>
    <w:lvl w:ilvl="0" w:tplc="E154D660">
      <w:start w:val="1"/>
      <w:numFmt w:val="decimal"/>
      <w:lvlText w:val="%1."/>
      <w:lvlJc w:val="left"/>
      <w:pPr>
        <w:ind w:left="920" w:hanging="708"/>
        <w:jc w:val="left"/>
      </w:pPr>
      <w:rPr>
        <w:rFonts w:ascii="Times New Roman" w:eastAsia="Times New Roman" w:hAnsi="Times New Roman" w:cs="Times New Roman" w:hint="default"/>
        <w:i/>
        <w:spacing w:val="0"/>
        <w:w w:val="100"/>
        <w:sz w:val="28"/>
        <w:szCs w:val="28"/>
        <w:lang w:val="ru-RU" w:eastAsia="ru-RU" w:bidi="ru-RU"/>
      </w:rPr>
    </w:lvl>
    <w:lvl w:ilvl="1" w:tplc="D054CE18">
      <w:numFmt w:val="bullet"/>
      <w:lvlText w:val="•"/>
      <w:lvlJc w:val="left"/>
      <w:pPr>
        <w:ind w:left="1836" w:hanging="708"/>
      </w:pPr>
      <w:rPr>
        <w:rFonts w:hint="default"/>
        <w:lang w:val="ru-RU" w:eastAsia="ru-RU" w:bidi="ru-RU"/>
      </w:rPr>
    </w:lvl>
    <w:lvl w:ilvl="2" w:tplc="FEF8F320">
      <w:numFmt w:val="bullet"/>
      <w:lvlText w:val="•"/>
      <w:lvlJc w:val="left"/>
      <w:pPr>
        <w:ind w:left="2753" w:hanging="708"/>
      </w:pPr>
      <w:rPr>
        <w:rFonts w:hint="default"/>
        <w:lang w:val="ru-RU" w:eastAsia="ru-RU" w:bidi="ru-RU"/>
      </w:rPr>
    </w:lvl>
    <w:lvl w:ilvl="3" w:tplc="CEC4B5DE">
      <w:numFmt w:val="bullet"/>
      <w:lvlText w:val="•"/>
      <w:lvlJc w:val="left"/>
      <w:pPr>
        <w:ind w:left="3669" w:hanging="708"/>
      </w:pPr>
      <w:rPr>
        <w:rFonts w:hint="default"/>
        <w:lang w:val="ru-RU" w:eastAsia="ru-RU" w:bidi="ru-RU"/>
      </w:rPr>
    </w:lvl>
    <w:lvl w:ilvl="4" w:tplc="77E86432">
      <w:numFmt w:val="bullet"/>
      <w:lvlText w:val="•"/>
      <w:lvlJc w:val="left"/>
      <w:pPr>
        <w:ind w:left="4586" w:hanging="708"/>
      </w:pPr>
      <w:rPr>
        <w:rFonts w:hint="default"/>
        <w:lang w:val="ru-RU" w:eastAsia="ru-RU" w:bidi="ru-RU"/>
      </w:rPr>
    </w:lvl>
    <w:lvl w:ilvl="5" w:tplc="69C08132">
      <w:numFmt w:val="bullet"/>
      <w:lvlText w:val="•"/>
      <w:lvlJc w:val="left"/>
      <w:pPr>
        <w:ind w:left="5503" w:hanging="708"/>
      </w:pPr>
      <w:rPr>
        <w:rFonts w:hint="default"/>
        <w:lang w:val="ru-RU" w:eastAsia="ru-RU" w:bidi="ru-RU"/>
      </w:rPr>
    </w:lvl>
    <w:lvl w:ilvl="6" w:tplc="E5B86C26">
      <w:numFmt w:val="bullet"/>
      <w:lvlText w:val="•"/>
      <w:lvlJc w:val="left"/>
      <w:pPr>
        <w:ind w:left="6419" w:hanging="708"/>
      </w:pPr>
      <w:rPr>
        <w:rFonts w:hint="default"/>
        <w:lang w:val="ru-RU" w:eastAsia="ru-RU" w:bidi="ru-RU"/>
      </w:rPr>
    </w:lvl>
    <w:lvl w:ilvl="7" w:tplc="9006BF3C">
      <w:numFmt w:val="bullet"/>
      <w:lvlText w:val="•"/>
      <w:lvlJc w:val="left"/>
      <w:pPr>
        <w:ind w:left="7336" w:hanging="708"/>
      </w:pPr>
      <w:rPr>
        <w:rFonts w:hint="default"/>
        <w:lang w:val="ru-RU" w:eastAsia="ru-RU" w:bidi="ru-RU"/>
      </w:rPr>
    </w:lvl>
    <w:lvl w:ilvl="8" w:tplc="19204BAA">
      <w:numFmt w:val="bullet"/>
      <w:lvlText w:val="•"/>
      <w:lvlJc w:val="left"/>
      <w:pPr>
        <w:ind w:left="8253" w:hanging="708"/>
      </w:pPr>
      <w:rPr>
        <w:rFonts w:hint="default"/>
        <w:lang w:val="ru-RU" w:eastAsia="ru-RU" w:bidi="ru-RU"/>
      </w:rPr>
    </w:lvl>
  </w:abstractNum>
  <w:abstractNum w:abstractNumId="3">
    <w:nsid w:val="5CFD14FF"/>
    <w:multiLevelType w:val="hybridMultilevel"/>
    <w:tmpl w:val="7CA09A72"/>
    <w:lvl w:ilvl="0" w:tplc="B1E4F9FA">
      <w:start w:val="1"/>
      <w:numFmt w:val="decimal"/>
      <w:lvlText w:val="%1."/>
      <w:lvlJc w:val="left"/>
      <w:pPr>
        <w:ind w:left="920" w:hanging="70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9CBA227A">
      <w:numFmt w:val="bullet"/>
      <w:lvlText w:val="•"/>
      <w:lvlJc w:val="left"/>
      <w:pPr>
        <w:ind w:left="1836" w:hanging="708"/>
      </w:pPr>
      <w:rPr>
        <w:rFonts w:hint="default"/>
        <w:lang w:val="ru-RU" w:eastAsia="ru-RU" w:bidi="ru-RU"/>
      </w:rPr>
    </w:lvl>
    <w:lvl w:ilvl="2" w:tplc="F65234C0">
      <w:numFmt w:val="bullet"/>
      <w:lvlText w:val="•"/>
      <w:lvlJc w:val="left"/>
      <w:pPr>
        <w:ind w:left="2753" w:hanging="708"/>
      </w:pPr>
      <w:rPr>
        <w:rFonts w:hint="default"/>
        <w:lang w:val="ru-RU" w:eastAsia="ru-RU" w:bidi="ru-RU"/>
      </w:rPr>
    </w:lvl>
    <w:lvl w:ilvl="3" w:tplc="24E2371C">
      <w:numFmt w:val="bullet"/>
      <w:lvlText w:val="•"/>
      <w:lvlJc w:val="left"/>
      <w:pPr>
        <w:ind w:left="3669" w:hanging="708"/>
      </w:pPr>
      <w:rPr>
        <w:rFonts w:hint="default"/>
        <w:lang w:val="ru-RU" w:eastAsia="ru-RU" w:bidi="ru-RU"/>
      </w:rPr>
    </w:lvl>
    <w:lvl w:ilvl="4" w:tplc="93D27130">
      <w:numFmt w:val="bullet"/>
      <w:lvlText w:val="•"/>
      <w:lvlJc w:val="left"/>
      <w:pPr>
        <w:ind w:left="4586" w:hanging="708"/>
      </w:pPr>
      <w:rPr>
        <w:rFonts w:hint="default"/>
        <w:lang w:val="ru-RU" w:eastAsia="ru-RU" w:bidi="ru-RU"/>
      </w:rPr>
    </w:lvl>
    <w:lvl w:ilvl="5" w:tplc="D194D344">
      <w:numFmt w:val="bullet"/>
      <w:lvlText w:val="•"/>
      <w:lvlJc w:val="left"/>
      <w:pPr>
        <w:ind w:left="5503" w:hanging="708"/>
      </w:pPr>
      <w:rPr>
        <w:rFonts w:hint="default"/>
        <w:lang w:val="ru-RU" w:eastAsia="ru-RU" w:bidi="ru-RU"/>
      </w:rPr>
    </w:lvl>
    <w:lvl w:ilvl="6" w:tplc="84CE4068">
      <w:numFmt w:val="bullet"/>
      <w:lvlText w:val="•"/>
      <w:lvlJc w:val="left"/>
      <w:pPr>
        <w:ind w:left="6419" w:hanging="708"/>
      </w:pPr>
      <w:rPr>
        <w:rFonts w:hint="default"/>
        <w:lang w:val="ru-RU" w:eastAsia="ru-RU" w:bidi="ru-RU"/>
      </w:rPr>
    </w:lvl>
    <w:lvl w:ilvl="7" w:tplc="3294A4EC">
      <w:numFmt w:val="bullet"/>
      <w:lvlText w:val="•"/>
      <w:lvlJc w:val="left"/>
      <w:pPr>
        <w:ind w:left="7336" w:hanging="708"/>
      </w:pPr>
      <w:rPr>
        <w:rFonts w:hint="default"/>
        <w:lang w:val="ru-RU" w:eastAsia="ru-RU" w:bidi="ru-RU"/>
      </w:rPr>
    </w:lvl>
    <w:lvl w:ilvl="8" w:tplc="9A16E796">
      <w:numFmt w:val="bullet"/>
      <w:lvlText w:val="•"/>
      <w:lvlJc w:val="left"/>
      <w:pPr>
        <w:ind w:left="8253" w:hanging="708"/>
      </w:pPr>
      <w:rPr>
        <w:rFonts w:hint="default"/>
        <w:lang w:val="ru-RU" w:eastAsia="ru-RU" w:bidi="ru-RU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6D75D0"/>
    <w:rsid w:val="00230935"/>
    <w:rsid w:val="00622408"/>
    <w:rsid w:val="006D7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uiPriority w:val="1"/>
    <w:qFormat/>
    <w:pPr>
      <w:spacing w:line="319" w:lineRule="exact"/>
      <w:ind w:left="212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line="322" w:lineRule="exact"/>
      <w:ind w:left="212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line="322" w:lineRule="exact"/>
      <w:ind w:left="920" w:hanging="709"/>
    </w:pPr>
  </w:style>
  <w:style w:type="paragraph" w:customStyle="1" w:styleId="TableParagraph">
    <w:name w:val="Table Paragraph"/>
    <w:basedOn w:val="a"/>
    <w:uiPriority w:val="1"/>
    <w:qFormat/>
    <w:pPr>
      <w:spacing w:line="304" w:lineRule="exact"/>
      <w:ind w:left="107"/>
      <w:jc w:val="center"/>
    </w:pPr>
  </w:style>
  <w:style w:type="paragraph" w:styleId="a5">
    <w:name w:val="header"/>
    <w:basedOn w:val="a"/>
    <w:link w:val="a6"/>
    <w:uiPriority w:val="99"/>
    <w:unhideWhenUsed/>
    <w:rsid w:val="0023093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30935"/>
    <w:rPr>
      <w:rFonts w:ascii="Times New Roman" w:eastAsia="Times New Roman" w:hAnsi="Times New Roman" w:cs="Times New Roman"/>
      <w:lang w:val="ru-RU" w:eastAsia="ru-RU" w:bidi="ru-RU"/>
    </w:rPr>
  </w:style>
  <w:style w:type="paragraph" w:styleId="a7">
    <w:name w:val="footer"/>
    <w:basedOn w:val="a"/>
    <w:link w:val="a8"/>
    <w:uiPriority w:val="99"/>
    <w:unhideWhenUsed/>
    <w:rsid w:val="0023093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30935"/>
    <w:rPr>
      <w:rFonts w:ascii="Times New Roman" w:eastAsia="Times New Roman" w:hAnsi="Times New Roman" w:cs="Times New Roman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973</Words>
  <Characters>5549</Characters>
  <Application>Microsoft Office Word</Application>
  <DocSecurity>0</DocSecurity>
  <Lines>46</Lines>
  <Paragraphs>13</Paragraphs>
  <ScaleCrop>false</ScaleCrop>
  <Company>HP</Company>
  <LinksUpToDate>false</LinksUpToDate>
  <CharactersWithSpaces>6509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 класс</dc:title>
  <dc:creator>321;Владимир Сперантов</dc:creator>
  <cp:lastModifiedBy>ИМЦ</cp:lastModifiedBy>
  <cp:revision>3</cp:revision>
  <dcterms:created xsi:type="dcterms:W3CDTF">2020-10-08T07:55:00Z</dcterms:created>
  <dcterms:modified xsi:type="dcterms:W3CDTF">2020-10-08T07:59:00Z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2016-09-15T00:00:00Z</vt:filetime>
  </property>
  <property fmtid="{D5CDD505-2E9C-101B-9397-08002B2CF9AE}" pid="3" name="Creator">
    <vt:lpwstr>Acrobat PDFMaker 10.1 для Word</vt:lpwstr>
  </property>
  <property fmtid="{D5CDD505-2E9C-101B-9397-08002B2CF9AE}" pid="4" name="LastSaved">
    <vt:filetime>2020-10-08T00:00:00Z</vt:filetime>
  </property>
</Properties>
</file>