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C4" w:rsidRDefault="001E53C4" w:rsidP="001E53C4">
      <w:pPr>
        <w:ind w:left="6120"/>
        <w:rPr>
          <w:rFonts w:ascii="Times New Roman" w:hAnsi="Times New Roman"/>
          <w:b/>
          <w:i/>
          <w:sz w:val="28"/>
          <w:szCs w:val="28"/>
        </w:rPr>
      </w:pPr>
    </w:p>
    <w:p w:rsidR="009B72B6" w:rsidRDefault="0068252C" w:rsidP="001E53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м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B6" w:rsidRDefault="009B72B6" w:rsidP="001E53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72B6" w:rsidRDefault="009B72B6" w:rsidP="001E53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0CFD" w:rsidRDefault="00470CFD" w:rsidP="001E53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70CFD" w:rsidRDefault="00470CFD" w:rsidP="001E53C4">
      <w:pPr>
        <w:jc w:val="center"/>
        <w:rPr>
          <w:rFonts w:ascii="Times New Roman" w:hAnsi="Times New Roman"/>
          <w:sz w:val="28"/>
          <w:szCs w:val="28"/>
        </w:rPr>
      </w:pPr>
    </w:p>
    <w:p w:rsidR="00470CFD" w:rsidRDefault="00470CFD" w:rsidP="008C20C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«математика» в переводе с греческого означает «знание», «на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ка». Не говорит ли уже это о месте математики среди наук? Непрерывно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растают роль и значение математики в современной жизни. В условиях нау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но – технического прогресса труд </w:t>
      </w:r>
      <w:proofErr w:type="spellStart"/>
      <w:r>
        <w:rPr>
          <w:rFonts w:ascii="Times New Roman" w:hAnsi="Times New Roman"/>
          <w:sz w:val="28"/>
          <w:szCs w:val="28"/>
        </w:rPr>
        <w:t>преобретает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всё </w:t>
      </w:r>
      <w:proofErr w:type="gramStart"/>
      <w:r>
        <w:rPr>
          <w:rFonts w:ascii="Times New Roman" w:hAnsi="Times New Roman"/>
          <w:sz w:val="28"/>
          <w:szCs w:val="28"/>
        </w:rPr>
        <w:t>более творческий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хара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тер, и к этому надо готовиться за школьной партой. </w:t>
      </w:r>
      <w:proofErr w:type="gramStart"/>
      <w:r>
        <w:rPr>
          <w:rFonts w:ascii="Times New Roman" w:hAnsi="Times New Roman"/>
          <w:sz w:val="28"/>
          <w:szCs w:val="28"/>
        </w:rPr>
        <w:t>Всё больше специальн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стей, требующих высокого уровня образования, связано с непосредственным применением математики (экономика, бизнес,</w:t>
      </w:r>
      <w:r w:rsidR="008C20CD">
        <w:rPr>
          <w:rFonts w:ascii="Times New Roman" w:hAnsi="Times New Roman"/>
          <w:sz w:val="28"/>
          <w:szCs w:val="28"/>
        </w:rPr>
        <w:t xml:space="preserve"> финансы, физика, химия, те</w:t>
      </w:r>
      <w:r w:rsidR="008C20CD">
        <w:rPr>
          <w:rFonts w:ascii="Times New Roman" w:hAnsi="Times New Roman"/>
          <w:sz w:val="28"/>
          <w:szCs w:val="28"/>
        </w:rPr>
        <w:t>х</w:t>
      </w:r>
      <w:r w:rsidR="008C20CD">
        <w:rPr>
          <w:rFonts w:ascii="Times New Roman" w:hAnsi="Times New Roman"/>
          <w:sz w:val="28"/>
          <w:szCs w:val="28"/>
        </w:rPr>
        <w:t>ника, информатика, биология, психология и другие).</w:t>
      </w:r>
      <w:proofErr w:type="gramEnd"/>
      <w:r w:rsidR="008C20CD">
        <w:rPr>
          <w:rFonts w:ascii="Times New Roman" w:hAnsi="Times New Roman"/>
          <w:sz w:val="28"/>
          <w:szCs w:val="28"/>
        </w:rPr>
        <w:t xml:space="preserve"> Таким </w:t>
      </w:r>
      <w:proofErr w:type="gramStart"/>
      <w:r w:rsidR="008C20CD">
        <w:rPr>
          <w:rFonts w:ascii="Times New Roman" w:hAnsi="Times New Roman"/>
          <w:sz w:val="28"/>
          <w:szCs w:val="28"/>
        </w:rPr>
        <w:t>образом</w:t>
      </w:r>
      <w:proofErr w:type="gramEnd"/>
      <w:r w:rsidR="008C20CD">
        <w:rPr>
          <w:rFonts w:ascii="Times New Roman" w:hAnsi="Times New Roman"/>
          <w:sz w:val="28"/>
          <w:szCs w:val="28"/>
        </w:rPr>
        <w:t xml:space="preserve"> расш</w:t>
      </w:r>
      <w:r w:rsidR="008C20CD">
        <w:rPr>
          <w:rFonts w:ascii="Times New Roman" w:hAnsi="Times New Roman"/>
          <w:sz w:val="28"/>
          <w:szCs w:val="28"/>
        </w:rPr>
        <w:t>и</w:t>
      </w:r>
      <w:r w:rsidR="008C20CD">
        <w:rPr>
          <w:rFonts w:ascii="Times New Roman" w:hAnsi="Times New Roman"/>
          <w:sz w:val="28"/>
          <w:szCs w:val="28"/>
        </w:rPr>
        <w:t>ряется круг школьников, для которых математика становится професси</w:t>
      </w:r>
      <w:r w:rsidR="008C20CD">
        <w:rPr>
          <w:rFonts w:ascii="Times New Roman" w:hAnsi="Times New Roman"/>
          <w:sz w:val="28"/>
          <w:szCs w:val="28"/>
        </w:rPr>
        <w:t>о</w:t>
      </w:r>
      <w:r w:rsidR="008C20CD">
        <w:rPr>
          <w:rFonts w:ascii="Times New Roman" w:hAnsi="Times New Roman"/>
          <w:sz w:val="28"/>
          <w:szCs w:val="28"/>
        </w:rPr>
        <w:t>нально значимым предметом. Актуальность кружка по математике возраст</w:t>
      </w:r>
      <w:r w:rsidR="008C20CD">
        <w:rPr>
          <w:rFonts w:ascii="Times New Roman" w:hAnsi="Times New Roman"/>
          <w:sz w:val="28"/>
          <w:szCs w:val="28"/>
        </w:rPr>
        <w:t>а</w:t>
      </w:r>
      <w:r w:rsidR="008C20CD">
        <w:rPr>
          <w:rFonts w:ascii="Times New Roman" w:hAnsi="Times New Roman"/>
          <w:sz w:val="28"/>
          <w:szCs w:val="28"/>
        </w:rPr>
        <w:t>ет в связи с введением ОГЭ в 9 классе.</w:t>
      </w:r>
    </w:p>
    <w:p w:rsidR="008C20CD" w:rsidRDefault="008C20CD" w:rsidP="008C20C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Математическое образование вносит свой вклад в формирование общей культуры человека, способствует эстетическому воспитанию, пониманию красоты и изящества математических рассуждений. Изучение математики развивает воображение, пространственные представления. История развития математического знания даёт возможность пополнить запас </w:t>
      </w:r>
      <w:proofErr w:type="spellStart"/>
      <w:r>
        <w:rPr>
          <w:rFonts w:ascii="Times New Roman" w:hAnsi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ных знаний школьников, сформировать у них представления о математике как части общечеловеческой культуры. Знакомство с основными историч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скими вехами возникновения и развития математической науки, судьбами великих открытий, именами людей, творивших науку, должно войти в инте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лектуальный багаж каждого культурного человека.</w:t>
      </w:r>
    </w:p>
    <w:p w:rsidR="008C20CD" w:rsidRDefault="008C20CD" w:rsidP="008C20C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«Пик интереса» учащихся к математике приходится на 12 – 13 лет 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дача учителя – пробудить его, развить и удержать. </w:t>
      </w:r>
      <w:proofErr w:type="spellStart"/>
      <w:r>
        <w:rPr>
          <w:rFonts w:ascii="Times New Roman" w:hAnsi="Times New Roman"/>
          <w:sz w:val="28"/>
          <w:szCs w:val="28"/>
        </w:rPr>
        <w:t>Основаная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идея кружка по математике – помочь ребятам, интересующимся математикой, поддержать и развить интерес к ней</w:t>
      </w:r>
      <w:r w:rsidR="008E1695">
        <w:rPr>
          <w:rFonts w:ascii="Times New Roman" w:hAnsi="Times New Roman"/>
          <w:sz w:val="28"/>
          <w:szCs w:val="28"/>
        </w:rPr>
        <w:t>, а ребятам, у которых математика вызывает те или иные затруднения, - помочь понять и полюбить её.</w:t>
      </w:r>
    </w:p>
    <w:p w:rsidR="008E1695" w:rsidRDefault="008E1695" w:rsidP="008C20CD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E1695">
        <w:rPr>
          <w:rFonts w:ascii="Times New Roman" w:hAnsi="Times New Roman"/>
          <w:b/>
          <w:sz w:val="28"/>
          <w:szCs w:val="28"/>
        </w:rPr>
        <w:lastRenderedPageBreak/>
        <w:t>Цели курса: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1695" w:rsidRDefault="008E1695" w:rsidP="008E16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всесторонне образованной личности;</w:t>
      </w:r>
    </w:p>
    <w:p w:rsidR="008E1695" w:rsidRDefault="008E1695" w:rsidP="008E16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деятельности – умение ставить цели, организовать свою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тельность, оценить результаты своего труда;</w:t>
      </w:r>
    </w:p>
    <w:p w:rsidR="008E1695" w:rsidRDefault="008E1695" w:rsidP="008E16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личностных качеств: воли, чувств, эмоций, творческих способностей, познавательных мотивов деятельности;</w:t>
      </w:r>
    </w:p>
    <w:p w:rsidR="004E03B0" w:rsidRDefault="004E03B0" w:rsidP="008E16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возможностей учащихся в решении задач, </w:t>
      </w:r>
      <w:proofErr w:type="spellStart"/>
      <w:r>
        <w:rPr>
          <w:rFonts w:ascii="Times New Roman" w:hAnsi="Times New Roman"/>
          <w:sz w:val="28"/>
          <w:szCs w:val="28"/>
        </w:rPr>
        <w:t>содействование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развитию их мыслительных способностей;</w:t>
      </w:r>
    </w:p>
    <w:p w:rsidR="008E1695" w:rsidRDefault="008E1695" w:rsidP="008E16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регулятивного и коммуникативного опыта: рефлексии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ственных действий, самоконтроля результатов своего труда.</w:t>
      </w:r>
    </w:p>
    <w:p w:rsidR="004E03B0" w:rsidRDefault="004E03B0" w:rsidP="004E03B0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 w:rsidRPr="004E03B0">
        <w:rPr>
          <w:rFonts w:ascii="Times New Roman" w:hAnsi="Times New Roman"/>
          <w:b/>
          <w:sz w:val="28"/>
          <w:szCs w:val="28"/>
        </w:rPr>
        <w:t xml:space="preserve">Задачи курса: </w:t>
      </w:r>
    </w:p>
    <w:p w:rsidR="004E03B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качество образования учащихся;</w:t>
      </w:r>
    </w:p>
    <w:p w:rsidR="003B2E6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творческого мышления в ходе решения задач;</w:t>
      </w:r>
    </w:p>
    <w:p w:rsidR="003B2E6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логическое мышление;</w:t>
      </w:r>
    </w:p>
    <w:p w:rsidR="003B2E6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учащихся интерес к математике;</w:t>
      </w:r>
    </w:p>
    <w:p w:rsidR="003B2E6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смекалку;</w:t>
      </w:r>
    </w:p>
    <w:p w:rsidR="003B2E60" w:rsidRPr="003B2E60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кругозор учащихся путём экскурса в прошлое;</w:t>
      </w:r>
    </w:p>
    <w:p w:rsidR="003B2E60" w:rsidRPr="002336A5" w:rsidRDefault="003B2E60" w:rsidP="004E03B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широту применения математики в жизни.</w:t>
      </w:r>
    </w:p>
    <w:p w:rsidR="002336A5" w:rsidRDefault="002336A5" w:rsidP="002336A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36A5" w:rsidRDefault="002336A5" w:rsidP="002336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курса</w:t>
      </w:r>
    </w:p>
    <w:p w:rsidR="002336A5" w:rsidRDefault="00B752FF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создание данной программы обусловлены тем, что она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зволяет устранить противоречия между требованиями программы предмета «математика» и потребностями учащихся в дополнительном материале по математике и применение полученных знаний на практике; условиями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ты в классно-урочной системе преподавания математики и потребностями учащихся реализовать свой творческий потенциал.</w:t>
      </w:r>
    </w:p>
    <w:p w:rsidR="00B752FF" w:rsidRDefault="00B752FF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Одна из основных задач образования ФГОС второго поколения –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витие способностей ребёнка и формирование универсальных учебных дейс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вий, таких как: </w:t>
      </w:r>
      <w:proofErr w:type="spellStart"/>
      <w:r>
        <w:rPr>
          <w:rFonts w:ascii="Times New Roman" w:hAnsi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планирование, прогнозирование, контроль, коррекция, оценка, </w:t>
      </w:r>
      <w:proofErr w:type="spellStart"/>
      <w:r>
        <w:rPr>
          <w:rFonts w:ascii="Times New Roman" w:hAnsi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/>
          <w:sz w:val="28"/>
          <w:szCs w:val="28"/>
        </w:rPr>
        <w:t>. С этой целью в программе предусмотрено значительное увеличение активных форм работы, направленных на вовлеч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 w:rsidR="00E50AD1">
        <w:rPr>
          <w:rFonts w:ascii="Times New Roman" w:hAnsi="Times New Roman"/>
          <w:sz w:val="28"/>
          <w:szCs w:val="28"/>
        </w:rPr>
        <w:t xml:space="preserve"> учащихся в динамическую деятельность, на обеспечение понимания ими математического материала и развитие интеллекта, приобретение практич</w:t>
      </w:r>
      <w:r w:rsidR="00E50AD1">
        <w:rPr>
          <w:rFonts w:ascii="Times New Roman" w:hAnsi="Times New Roman"/>
          <w:sz w:val="28"/>
          <w:szCs w:val="28"/>
        </w:rPr>
        <w:t>е</w:t>
      </w:r>
      <w:r w:rsidR="00E50AD1">
        <w:rPr>
          <w:rFonts w:ascii="Times New Roman" w:hAnsi="Times New Roman"/>
          <w:sz w:val="28"/>
          <w:szCs w:val="28"/>
        </w:rPr>
        <w:t>ских навыков самостоятельной деятельности.</w:t>
      </w:r>
    </w:p>
    <w:p w:rsidR="00E50AD1" w:rsidRDefault="00E50AD1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внеурочной деятельности связано с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мой по предмету «математика» и спланировано с учётом прохождения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5 – 8 класса. Занятия содержат исторические экскурсы, игры и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тический материал, используемый в повседневной жизни и способствующий повышению интереса к математике. Этот интерес следует поддерживать</w:t>
      </w:r>
      <w:r w:rsidR="0061269E">
        <w:rPr>
          <w:rFonts w:ascii="Times New Roman" w:hAnsi="Times New Roman"/>
          <w:sz w:val="28"/>
          <w:szCs w:val="28"/>
        </w:rPr>
        <w:t xml:space="preserve"> в продолжение всего учебного года, проводя соответствующую работу.</w:t>
      </w:r>
    </w:p>
    <w:p w:rsidR="0061269E" w:rsidRDefault="0061269E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Многим людям в своей жизни приходится выполнять достаточно сложные расчеты, находить в справочниках и применять нужные формулы, читать информацию, представленную в виде таблиц, диаграмм, графиков,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ставлять несложные алгоритмы. В курсе присутствуют темы и задания,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рые стимулируют учащихся к проведению несложных обоснований, к поиску тех или иных закономерностей. Всё это направлено </w:t>
      </w:r>
      <w:r w:rsidR="00961A31">
        <w:rPr>
          <w:rFonts w:ascii="Times New Roman" w:hAnsi="Times New Roman"/>
          <w:sz w:val="28"/>
          <w:szCs w:val="28"/>
        </w:rPr>
        <w:t>на развитие способн</w:t>
      </w:r>
      <w:r w:rsidR="00961A31">
        <w:rPr>
          <w:rFonts w:ascii="Times New Roman" w:hAnsi="Times New Roman"/>
          <w:sz w:val="28"/>
          <w:szCs w:val="28"/>
        </w:rPr>
        <w:t>о</w:t>
      </w:r>
      <w:r w:rsidR="00961A31">
        <w:rPr>
          <w:rFonts w:ascii="Times New Roman" w:hAnsi="Times New Roman"/>
          <w:sz w:val="28"/>
          <w:szCs w:val="28"/>
        </w:rPr>
        <w:t>стей детей к применению математических знаний в различных жизненных ситуациях.</w:t>
      </w:r>
    </w:p>
    <w:p w:rsidR="00425F35" w:rsidRDefault="00425F35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F35">
        <w:rPr>
          <w:rFonts w:ascii="Times New Roman" w:hAnsi="Times New Roman"/>
          <w:b/>
          <w:sz w:val="28"/>
          <w:szCs w:val="28"/>
        </w:rPr>
        <w:t>Формы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мозговой штурм, эвристические беседы, экскурсии в прошлое, развивающие игры, викторины</w:t>
      </w:r>
      <w:r w:rsidR="005767EF">
        <w:rPr>
          <w:rFonts w:ascii="Times New Roman" w:hAnsi="Times New Roman"/>
          <w:sz w:val="28"/>
          <w:szCs w:val="28"/>
        </w:rPr>
        <w:t>, лекции.</w:t>
      </w:r>
    </w:p>
    <w:p w:rsidR="005767EF" w:rsidRDefault="005767EF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67EF" w:rsidRPr="00425F35" w:rsidRDefault="005767EF" w:rsidP="00B752F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52FF" w:rsidRPr="002336A5" w:rsidRDefault="00B752FF" w:rsidP="002336A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767EF" w:rsidRPr="008B08D7" w:rsidRDefault="005767EF" w:rsidP="005767EF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08D7">
        <w:rPr>
          <w:rFonts w:ascii="Times New Roman" w:hAnsi="Times New Roman"/>
          <w:b/>
          <w:sz w:val="28"/>
          <w:szCs w:val="28"/>
        </w:rPr>
        <w:lastRenderedPageBreak/>
        <w:t>Описание места курса в учебном плане</w:t>
      </w:r>
    </w:p>
    <w:p w:rsidR="005767EF" w:rsidRPr="008B08D7" w:rsidRDefault="005767EF" w:rsidP="005767EF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7EF" w:rsidRDefault="005767EF" w:rsidP="005767EF">
      <w:pPr>
        <w:spacing w:line="336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B08D7">
        <w:rPr>
          <w:rFonts w:ascii="Times New Roman" w:hAnsi="Times New Roman"/>
          <w:sz w:val="28"/>
          <w:szCs w:val="28"/>
        </w:rPr>
        <w:tab/>
        <w:t>Курс реализуется за счёт часов внеурочной деятельности учебного пл</w:t>
      </w:r>
      <w:r w:rsidRPr="008B08D7">
        <w:rPr>
          <w:rFonts w:ascii="Times New Roman" w:hAnsi="Times New Roman"/>
          <w:sz w:val="28"/>
          <w:szCs w:val="28"/>
        </w:rPr>
        <w:t>а</w:t>
      </w:r>
      <w:r w:rsidRPr="008B08D7">
        <w:rPr>
          <w:rFonts w:ascii="Times New Roman" w:hAnsi="Times New Roman"/>
          <w:sz w:val="28"/>
          <w:szCs w:val="28"/>
        </w:rPr>
        <w:t xml:space="preserve">на лицея. </w:t>
      </w:r>
      <w:r w:rsidRPr="008B08D7">
        <w:rPr>
          <w:rStyle w:val="a4"/>
          <w:rFonts w:ascii="Times New Roman" w:hAnsi="Times New Roman"/>
          <w:b w:val="0"/>
          <w:sz w:val="28"/>
          <w:szCs w:val="28"/>
        </w:rPr>
        <w:t>Учебн</w:t>
      </w:r>
      <w:r>
        <w:rPr>
          <w:rStyle w:val="a4"/>
          <w:rFonts w:ascii="Times New Roman" w:hAnsi="Times New Roman"/>
          <w:b w:val="0"/>
          <w:sz w:val="28"/>
          <w:szCs w:val="28"/>
        </w:rPr>
        <w:t>ая рабочая программа курса «Занимательная математика</w:t>
      </w:r>
      <w:r w:rsidRPr="008B08D7">
        <w:rPr>
          <w:rStyle w:val="a4"/>
          <w:rFonts w:ascii="Times New Roman" w:hAnsi="Times New Roman"/>
          <w:b w:val="0"/>
          <w:sz w:val="28"/>
          <w:szCs w:val="28"/>
        </w:rPr>
        <w:t>» с</w:t>
      </w:r>
      <w:r w:rsidRPr="008B08D7">
        <w:rPr>
          <w:rStyle w:val="a4"/>
          <w:rFonts w:ascii="Times New Roman" w:hAnsi="Times New Roman"/>
          <w:b w:val="0"/>
          <w:sz w:val="28"/>
          <w:szCs w:val="28"/>
        </w:rPr>
        <w:t>о</w:t>
      </w:r>
      <w:r w:rsidRPr="008B08D7">
        <w:rPr>
          <w:rStyle w:val="a4"/>
          <w:rFonts w:ascii="Times New Roman" w:hAnsi="Times New Roman"/>
          <w:b w:val="0"/>
          <w:sz w:val="28"/>
          <w:szCs w:val="28"/>
        </w:rPr>
        <w:t>ставлена для обучающихся 5</w:t>
      </w:r>
      <w:r>
        <w:rPr>
          <w:rStyle w:val="a4"/>
          <w:rFonts w:ascii="Times New Roman" w:hAnsi="Times New Roman"/>
          <w:b w:val="0"/>
          <w:sz w:val="28"/>
          <w:szCs w:val="28"/>
        </w:rPr>
        <w:t>–8 классов и рассчитана на 136</w:t>
      </w:r>
      <w:r w:rsidRPr="008B08D7">
        <w:rPr>
          <w:rStyle w:val="a4"/>
          <w:rFonts w:ascii="Times New Roman" w:hAnsi="Times New Roman"/>
          <w:b w:val="0"/>
          <w:sz w:val="28"/>
          <w:szCs w:val="28"/>
        </w:rPr>
        <w:t xml:space="preserve"> часов</w:t>
      </w:r>
      <w:r w:rsidR="00CC791D">
        <w:rPr>
          <w:rStyle w:val="a4"/>
          <w:rFonts w:ascii="Times New Roman" w:hAnsi="Times New Roman"/>
          <w:b w:val="0"/>
          <w:sz w:val="28"/>
          <w:szCs w:val="28"/>
        </w:rPr>
        <w:t xml:space="preserve"> (1 год-34часа). Продолжительность обучения 4 года. Занятия проводятся 1 раз в н</w:t>
      </w:r>
      <w:r w:rsidR="00CC791D"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="00CC791D">
        <w:rPr>
          <w:rStyle w:val="a4"/>
          <w:rFonts w:ascii="Times New Roman" w:hAnsi="Times New Roman"/>
          <w:b w:val="0"/>
          <w:sz w:val="28"/>
          <w:szCs w:val="28"/>
        </w:rPr>
        <w:t>делю.</w:t>
      </w:r>
    </w:p>
    <w:p w:rsidR="00CC791D" w:rsidRDefault="00CC791D" w:rsidP="005767EF">
      <w:pPr>
        <w:spacing w:line="336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CC791D" w:rsidRDefault="00CC791D" w:rsidP="00CC791D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t>Личностн</w:t>
      </w:r>
      <w:r>
        <w:rPr>
          <w:rFonts w:ascii="Times New Roman" w:hAnsi="Times New Roman"/>
          <w:b/>
          <w:sz w:val="28"/>
          <w:szCs w:val="28"/>
        </w:rPr>
        <w:t xml:space="preserve">ые, </w:t>
      </w: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предметные</w:t>
      </w:r>
    </w:p>
    <w:p w:rsidR="00CC791D" w:rsidRDefault="00CC791D" w:rsidP="00CC791D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t>результаты освоения курса</w:t>
      </w:r>
    </w:p>
    <w:p w:rsidR="00AB1346" w:rsidRDefault="00AB1346" w:rsidP="00CC791D">
      <w:pPr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346" w:rsidRPr="00297892" w:rsidRDefault="00AB1346" w:rsidP="00AB1346">
      <w:p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t>Личностны</w:t>
      </w:r>
      <w:r>
        <w:rPr>
          <w:rFonts w:ascii="Times New Roman" w:hAnsi="Times New Roman"/>
          <w:b/>
          <w:sz w:val="28"/>
          <w:szCs w:val="28"/>
        </w:rPr>
        <w:t>е</w:t>
      </w:r>
      <w:r w:rsidRPr="00297892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AB1346" w:rsidRPr="00297892" w:rsidRDefault="00AB1346" w:rsidP="00EE65A4">
      <w:pPr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297892">
        <w:rPr>
          <w:rFonts w:ascii="Times New Roman" w:hAnsi="Times New Roman"/>
          <w:sz w:val="28"/>
          <w:szCs w:val="28"/>
        </w:rPr>
        <w:t>развитие любознательности, сообразительности при выполнении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ра</w:t>
      </w:r>
      <w:r w:rsidRPr="00297892">
        <w:rPr>
          <w:rFonts w:ascii="Times New Roman" w:hAnsi="Times New Roman"/>
          <w:sz w:val="28"/>
          <w:szCs w:val="28"/>
        </w:rPr>
        <w:t>з</w:t>
      </w:r>
      <w:r w:rsidRPr="00297892">
        <w:rPr>
          <w:rFonts w:ascii="Times New Roman" w:hAnsi="Times New Roman"/>
          <w:sz w:val="28"/>
          <w:szCs w:val="28"/>
        </w:rPr>
        <w:t>нообразных заданий проблемного и эвристического характера;</w:t>
      </w:r>
    </w:p>
    <w:p w:rsidR="00AB1346" w:rsidRPr="00B14F0B" w:rsidRDefault="00AB1346" w:rsidP="00EE65A4">
      <w:pPr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B14F0B">
        <w:rPr>
          <w:rFonts w:ascii="Times New Roman" w:hAnsi="Times New Roman"/>
          <w:sz w:val="28"/>
          <w:szCs w:val="28"/>
        </w:rPr>
        <w:t>развитие внимательности, настойчивости, целеустремлённости, умения преодолевать трудности – качеств весьма важных в практической де</w:t>
      </w:r>
      <w:r w:rsidRPr="00B14F0B">
        <w:rPr>
          <w:rFonts w:ascii="Times New Roman" w:hAnsi="Times New Roman"/>
          <w:sz w:val="28"/>
          <w:szCs w:val="28"/>
        </w:rPr>
        <w:t>я</w:t>
      </w:r>
      <w:r w:rsidRPr="00B14F0B">
        <w:rPr>
          <w:rFonts w:ascii="Times New Roman" w:hAnsi="Times New Roman"/>
          <w:sz w:val="28"/>
          <w:szCs w:val="28"/>
        </w:rPr>
        <w:t>тельности любого человека;</w:t>
      </w:r>
    </w:p>
    <w:p w:rsidR="00AB1346" w:rsidRPr="00297892" w:rsidRDefault="00AB1346" w:rsidP="00EE65A4">
      <w:pPr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297892">
        <w:rPr>
          <w:rFonts w:ascii="Times New Roman" w:hAnsi="Times New Roman"/>
          <w:sz w:val="28"/>
          <w:szCs w:val="28"/>
        </w:rPr>
        <w:t>воспитание чувства справедливости, ответственности, дисциплинир</w:t>
      </w:r>
      <w:r w:rsidRPr="00297892">
        <w:rPr>
          <w:rFonts w:ascii="Times New Roman" w:hAnsi="Times New Roman"/>
          <w:sz w:val="28"/>
          <w:szCs w:val="28"/>
        </w:rPr>
        <w:t>о</w:t>
      </w:r>
      <w:r w:rsidRPr="00297892">
        <w:rPr>
          <w:rFonts w:ascii="Times New Roman" w:hAnsi="Times New Roman"/>
          <w:sz w:val="28"/>
          <w:szCs w:val="28"/>
        </w:rPr>
        <w:t>ванности, аккуратности;</w:t>
      </w:r>
    </w:p>
    <w:p w:rsidR="00AB1346" w:rsidRPr="00297892" w:rsidRDefault="00AB1346" w:rsidP="00EE65A4">
      <w:pPr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297892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</w:t>
      </w:r>
      <w:r w:rsidRPr="00297892">
        <w:rPr>
          <w:rFonts w:ascii="Times New Roman" w:hAnsi="Times New Roman"/>
          <w:sz w:val="28"/>
          <w:szCs w:val="28"/>
        </w:rPr>
        <w:t>о</w:t>
      </w:r>
      <w:r w:rsidRPr="00297892">
        <w:rPr>
          <w:rFonts w:ascii="Times New Roman" w:hAnsi="Times New Roman"/>
          <w:sz w:val="28"/>
          <w:szCs w:val="28"/>
        </w:rPr>
        <w:t>сти мышления.</w:t>
      </w:r>
    </w:p>
    <w:p w:rsidR="00AB1346" w:rsidRDefault="000366FE" w:rsidP="00EE65A4">
      <w:p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Регулятивные результаты: </w:t>
      </w:r>
    </w:p>
    <w:p w:rsidR="000366FE" w:rsidRPr="00EE65A4" w:rsidRDefault="00EE65A4" w:rsidP="00EE65A4">
      <w:pPr>
        <w:pStyle w:val="a3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образовательной цели, выбор пути её достижения;</w:t>
      </w:r>
    </w:p>
    <w:p w:rsidR="00EE65A4" w:rsidRPr="00EE65A4" w:rsidRDefault="00EE65A4" w:rsidP="00EE65A4">
      <w:pPr>
        <w:pStyle w:val="a3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 способов и условий, самоконтроль, самооценка, крити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ность;</w:t>
      </w:r>
    </w:p>
    <w:p w:rsidR="00EE65A4" w:rsidRPr="00EE65A4" w:rsidRDefault="00EE65A4" w:rsidP="00EE65A4">
      <w:pPr>
        <w:pStyle w:val="a3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текущего контроля и оценки своей деятельности, сравн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характеристик запланированного и полученного результата;</w:t>
      </w:r>
    </w:p>
    <w:p w:rsidR="00EE65A4" w:rsidRPr="00EE65A4" w:rsidRDefault="00EE65A4" w:rsidP="00EE65A4">
      <w:pPr>
        <w:pStyle w:val="a3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оценивание результатов своей деятельности на основе заданных крит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риев.</w:t>
      </w:r>
    </w:p>
    <w:p w:rsidR="00EE65A4" w:rsidRDefault="00EE65A4" w:rsidP="00EE65A4">
      <w:pPr>
        <w:spacing w:line="33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Коммуникативные:</w:t>
      </w:r>
    </w:p>
    <w:p w:rsidR="00EE65A4" w:rsidRPr="00EE65A4" w:rsidRDefault="00EE65A4" w:rsidP="00EE65A4">
      <w:pPr>
        <w:pStyle w:val="a3"/>
        <w:numPr>
          <w:ilvl w:val="0"/>
          <w:numId w:val="5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 оценка своей деятельности, обращение по необходимости за помощью к сверстникам и взрослым;</w:t>
      </w:r>
    </w:p>
    <w:p w:rsidR="00EE65A4" w:rsidRPr="00325468" w:rsidRDefault="00EE65A4" w:rsidP="00EE65A4">
      <w:pPr>
        <w:pStyle w:val="a3"/>
        <w:numPr>
          <w:ilvl w:val="0"/>
          <w:numId w:val="5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коллективного взаимодействия</w:t>
      </w:r>
      <w:r w:rsidR="00325468">
        <w:rPr>
          <w:rFonts w:ascii="Times New Roman" w:hAnsi="Times New Roman"/>
          <w:sz w:val="28"/>
          <w:szCs w:val="28"/>
        </w:rPr>
        <w:t>.</w:t>
      </w:r>
    </w:p>
    <w:p w:rsidR="00325468" w:rsidRDefault="00325468" w:rsidP="00325468">
      <w:pPr>
        <w:spacing w:line="33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Познавательные:</w:t>
      </w:r>
    </w:p>
    <w:p w:rsidR="00325468" w:rsidRPr="00325468" w:rsidRDefault="00325468" w:rsidP="00325468">
      <w:pPr>
        <w:pStyle w:val="a3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анализировать математические знания, определять границы своего знания при решении задач практического содержания;</w:t>
      </w:r>
    </w:p>
    <w:p w:rsidR="00325468" w:rsidRPr="00325468" w:rsidRDefault="00325468" w:rsidP="00325468">
      <w:pPr>
        <w:pStyle w:val="a3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оперировать со знакомой информацией;</w:t>
      </w:r>
    </w:p>
    <w:p w:rsidR="00325468" w:rsidRPr="00325468" w:rsidRDefault="00325468" w:rsidP="00325468">
      <w:pPr>
        <w:pStyle w:val="a3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обобщенный способ действия;</w:t>
      </w:r>
    </w:p>
    <w:p w:rsidR="00325468" w:rsidRPr="006B4E2D" w:rsidRDefault="00325468" w:rsidP="00325468">
      <w:pPr>
        <w:pStyle w:val="a3"/>
        <w:numPr>
          <w:ilvl w:val="0"/>
          <w:numId w:val="6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задачу и её условия, оценивать и корректировать резул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таты решения задачи.</w:t>
      </w:r>
    </w:p>
    <w:p w:rsidR="006B4E2D" w:rsidRDefault="006B4E2D" w:rsidP="006B4E2D">
      <w:pPr>
        <w:spacing w:line="33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6B4E2D" w:rsidRPr="006B4E2D" w:rsidRDefault="006B4E2D" w:rsidP="006B4E2D">
      <w:pPr>
        <w:pStyle w:val="a3"/>
        <w:numPr>
          <w:ilvl w:val="0"/>
          <w:numId w:val="7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видеть математическую задачу в конспекте проблемной ситу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в окружающей жизни;</w:t>
      </w:r>
    </w:p>
    <w:p w:rsidR="006B4E2D" w:rsidRPr="006B4E2D" w:rsidRDefault="006B4E2D" w:rsidP="006B4E2D">
      <w:pPr>
        <w:pStyle w:val="a3"/>
        <w:numPr>
          <w:ilvl w:val="0"/>
          <w:numId w:val="7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уменпе</w:t>
      </w:r>
      <w:proofErr w:type="spellEnd"/>
      <w:r>
        <w:rPr>
          <w:rFonts w:ascii="Times New Roman" w:hAnsi="Times New Roman"/>
          <w:sz w:val="28"/>
          <w:szCs w:val="28"/>
        </w:rPr>
        <w:t xml:space="preserve"> находить в различных источниках информацию, необходимую для решения математических проблем;</w:t>
      </w:r>
    </w:p>
    <w:p w:rsidR="006B4E2D" w:rsidRPr="006B4E2D" w:rsidRDefault="006B4E2D" w:rsidP="006B4E2D">
      <w:pPr>
        <w:pStyle w:val="a3"/>
        <w:numPr>
          <w:ilvl w:val="0"/>
          <w:numId w:val="7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понимать и использовать математические средства наглядности (графики, диаграммы, таблицы, схемы и др.);</w:t>
      </w:r>
    </w:p>
    <w:p w:rsidR="006B4E2D" w:rsidRPr="006B4E2D" w:rsidRDefault="006B4E2D" w:rsidP="006B4E2D">
      <w:pPr>
        <w:pStyle w:val="a3"/>
        <w:numPr>
          <w:ilvl w:val="0"/>
          <w:numId w:val="7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индуктивные и дедуктивные способы рассуждений;</w:t>
      </w:r>
    </w:p>
    <w:p w:rsidR="006B4E2D" w:rsidRPr="006B4E2D" w:rsidRDefault="006B4E2D" w:rsidP="006B4E2D">
      <w:pPr>
        <w:pStyle w:val="a3"/>
        <w:numPr>
          <w:ilvl w:val="0"/>
          <w:numId w:val="7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планировать и осуществлять деятельность, направленную на </w:t>
      </w:r>
      <w:proofErr w:type="spellStart"/>
      <w:r>
        <w:rPr>
          <w:rFonts w:ascii="Times New Roman" w:hAnsi="Times New Roman"/>
          <w:sz w:val="28"/>
          <w:szCs w:val="28"/>
        </w:rPr>
        <w:t>решенеие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 исследовательского характера.</w:t>
      </w:r>
    </w:p>
    <w:p w:rsidR="006B4E2D" w:rsidRDefault="006B4E2D" w:rsidP="006B4E2D">
      <w:pPr>
        <w:spacing w:line="33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6B4E2D" w:rsidRPr="006B4E2D" w:rsidRDefault="006B4E2D" w:rsidP="006B4E2D">
      <w:pPr>
        <w:pStyle w:val="a3"/>
        <w:numPr>
          <w:ilvl w:val="0"/>
          <w:numId w:val="8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грамотно применять математическую символику, использовать различные математические языки;</w:t>
      </w:r>
    </w:p>
    <w:p w:rsidR="006B4E2D" w:rsidRPr="006B4E2D" w:rsidRDefault="006B4E2D" w:rsidP="006B4E2D">
      <w:pPr>
        <w:pStyle w:val="a3"/>
        <w:numPr>
          <w:ilvl w:val="0"/>
          <w:numId w:val="8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направлений о числе, овладение навыками устного счета;</w:t>
      </w:r>
    </w:p>
    <w:p w:rsidR="006B4E2D" w:rsidRPr="006B4E2D" w:rsidRDefault="006B4E2D" w:rsidP="006B4E2D">
      <w:pPr>
        <w:pStyle w:val="a3"/>
        <w:numPr>
          <w:ilvl w:val="0"/>
          <w:numId w:val="8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овладение основными способами представления и анализа статистич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данных;</w:t>
      </w:r>
    </w:p>
    <w:p w:rsidR="00BE5D59" w:rsidRPr="00BE5D59" w:rsidRDefault="006B4E2D" w:rsidP="00BE5D59">
      <w:pPr>
        <w:pStyle w:val="a3"/>
        <w:numPr>
          <w:ilvl w:val="0"/>
          <w:numId w:val="8"/>
        </w:numPr>
        <w:spacing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изученные понятия, результаты, методы для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задач практического характера и задач </w:t>
      </w:r>
      <w:r w:rsidR="00BE5D59">
        <w:rPr>
          <w:rFonts w:ascii="Times New Roman" w:hAnsi="Times New Roman"/>
          <w:sz w:val="28"/>
          <w:szCs w:val="28"/>
        </w:rPr>
        <w:t>из смежных дисциплин с использованием при необходимости справочных материалов, кальк</w:t>
      </w:r>
      <w:r w:rsidR="00BE5D59">
        <w:rPr>
          <w:rFonts w:ascii="Times New Roman" w:hAnsi="Times New Roman"/>
          <w:sz w:val="28"/>
          <w:szCs w:val="28"/>
        </w:rPr>
        <w:t>у</w:t>
      </w:r>
      <w:r w:rsidR="00BE5D59">
        <w:rPr>
          <w:rFonts w:ascii="Times New Roman" w:hAnsi="Times New Roman"/>
          <w:sz w:val="28"/>
          <w:szCs w:val="28"/>
        </w:rPr>
        <w:t>лятора, компьютера.</w:t>
      </w:r>
    </w:p>
    <w:p w:rsidR="00BE5D59" w:rsidRDefault="00BE5D59" w:rsidP="00BE5D59">
      <w:pPr>
        <w:spacing w:line="33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E5D59" w:rsidRDefault="00BE5D59" w:rsidP="00CC2A5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E5D59" w:rsidRDefault="00BE5D59" w:rsidP="00CC2A5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CC2A59" w:rsidRDefault="00CC2A59" w:rsidP="00CC2A5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2A59" w:rsidRDefault="00CC2A59" w:rsidP="000C66E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включает в себя несколько блоков.</w:t>
      </w:r>
    </w:p>
    <w:p w:rsidR="00CC2A59" w:rsidRPr="000C66EF" w:rsidRDefault="00CC2A59" w:rsidP="000C66EF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0C66EF">
        <w:rPr>
          <w:rFonts w:ascii="Times New Roman" w:hAnsi="Times New Roman"/>
          <w:b/>
          <w:i/>
          <w:sz w:val="28"/>
          <w:szCs w:val="28"/>
        </w:rPr>
        <w:t>Первый блок: «Логические задачи»</w:t>
      </w:r>
    </w:p>
    <w:p w:rsidR="00CC2A59" w:rsidRDefault="00CC2A59" w:rsidP="000C66EF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блок содержит различные задачи, при решении которых учащиеся будут </w:t>
      </w:r>
      <w:proofErr w:type="gramStart"/>
      <w:r>
        <w:rPr>
          <w:rFonts w:ascii="Times New Roman" w:hAnsi="Times New Roman"/>
          <w:sz w:val="28"/>
          <w:szCs w:val="28"/>
        </w:rPr>
        <w:t>развивать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и совершенствовать своё логическое мышление.</w:t>
      </w:r>
    </w:p>
    <w:p w:rsidR="00CC2A59" w:rsidRPr="000C66EF" w:rsidRDefault="00CC2A59" w:rsidP="000C66EF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0C66EF">
        <w:rPr>
          <w:rFonts w:ascii="Times New Roman" w:hAnsi="Times New Roman"/>
          <w:b/>
          <w:i/>
          <w:sz w:val="28"/>
          <w:szCs w:val="28"/>
        </w:rPr>
        <w:t>Второй блок: «</w:t>
      </w:r>
      <w:r w:rsidR="0002037A" w:rsidRPr="000C66EF">
        <w:rPr>
          <w:rFonts w:ascii="Times New Roman" w:hAnsi="Times New Roman"/>
          <w:b/>
          <w:i/>
          <w:sz w:val="28"/>
          <w:szCs w:val="28"/>
        </w:rPr>
        <w:t>Из истории математики»</w:t>
      </w:r>
    </w:p>
    <w:p w:rsidR="0002037A" w:rsidRDefault="0002037A" w:rsidP="000C66E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037A">
        <w:rPr>
          <w:rFonts w:ascii="Times New Roman" w:hAnsi="Times New Roman"/>
          <w:sz w:val="28"/>
          <w:szCs w:val="28"/>
        </w:rPr>
        <w:t>В этом блоке учащиеся познакомятся с жизнью и деятельностью самых выдающихся учёных-математиков России и их задачами, со старинными м</w:t>
      </w:r>
      <w:r w:rsidRPr="0002037A">
        <w:rPr>
          <w:rFonts w:ascii="Times New Roman" w:hAnsi="Times New Roman"/>
          <w:sz w:val="28"/>
          <w:szCs w:val="28"/>
        </w:rPr>
        <w:t>е</w:t>
      </w:r>
      <w:r w:rsidRPr="0002037A">
        <w:rPr>
          <w:rFonts w:ascii="Times New Roman" w:hAnsi="Times New Roman"/>
          <w:sz w:val="28"/>
          <w:szCs w:val="28"/>
        </w:rPr>
        <w:t>тодами арифметических действий, со старинными российскими денежными единицами, мерами длины, веса.</w:t>
      </w:r>
    </w:p>
    <w:p w:rsidR="000C66EF" w:rsidRDefault="000C66EF" w:rsidP="000C66EF">
      <w:pPr>
        <w:spacing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Третий блок: «Занимательные задачи»</w:t>
      </w:r>
    </w:p>
    <w:p w:rsidR="000C66EF" w:rsidRDefault="000C66EF" w:rsidP="000C66E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C6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этот раздел входят текстовые задачи на смекалку и сообразительность, задачи на перекладывание спичек, на переливания, математические ребусы, софизмы и т. д.</w:t>
      </w:r>
    </w:p>
    <w:p w:rsidR="000C66EF" w:rsidRDefault="000C66EF" w:rsidP="000C66EF">
      <w:pPr>
        <w:spacing w:line="360" w:lineRule="auto"/>
        <w:ind w:firstLine="36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0C66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Четвёртый блок: «Старинные задачи</w:t>
      </w:r>
      <w:r w:rsidR="00BC503E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. Прикладная математика</w:t>
      </w:r>
      <w:r w:rsidRPr="000C66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0C66EF" w:rsidRPr="000C66EF" w:rsidRDefault="000C66EF" w:rsidP="000C66E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C6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четвёртом блоке учащиеся познакомятся со старинными задачами и их решениями: из «Арифметики» Л. Ф. Магницкого (1703 год), из «Арифмет</w:t>
      </w:r>
      <w:r w:rsidRPr="000C6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0C6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ки» Л. Н. Толстого, индийские (3 - 4, 11 века) и другие.</w:t>
      </w:r>
      <w:r w:rsidR="00BC50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изучат приёмы б</w:t>
      </w:r>
      <w:r w:rsidR="00BC50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BC50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строго счёта, с задачами «одним росчерком», математическими фокусами.</w:t>
      </w:r>
    </w:p>
    <w:p w:rsidR="004F4E3A" w:rsidRPr="004F4E3A" w:rsidRDefault="004F4E3A" w:rsidP="004F4E3A">
      <w:pPr>
        <w:jc w:val="center"/>
        <w:rPr>
          <w:rFonts w:ascii="Times New Roman" w:hAnsi="Times New Roman"/>
          <w:b/>
          <w:sz w:val="28"/>
          <w:szCs w:val="28"/>
        </w:rPr>
      </w:pPr>
      <w:r w:rsidRPr="004F4E3A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4F4E3A" w:rsidRPr="004F4E3A" w:rsidRDefault="004F4E3A" w:rsidP="004F4E3A">
      <w:pPr>
        <w:rPr>
          <w:rFonts w:ascii="Times New Roman" w:hAnsi="Times New Roman"/>
          <w:sz w:val="28"/>
          <w:szCs w:val="28"/>
        </w:rPr>
      </w:pPr>
      <w:r w:rsidRPr="004F4E3A">
        <w:rPr>
          <w:rFonts w:ascii="Times New Roman" w:hAnsi="Times New Roman"/>
          <w:sz w:val="28"/>
          <w:szCs w:val="28"/>
        </w:rPr>
        <w:t> </w:t>
      </w:r>
    </w:p>
    <w:p w:rsidR="004F4E3A" w:rsidRPr="004F4E3A" w:rsidRDefault="004F4E3A" w:rsidP="004F4E3A">
      <w:pPr>
        <w:jc w:val="center"/>
        <w:rPr>
          <w:rFonts w:ascii="Times New Roman" w:hAnsi="Times New Roman"/>
          <w:b/>
          <w:sz w:val="28"/>
          <w:szCs w:val="28"/>
        </w:rPr>
      </w:pPr>
      <w:r w:rsidRPr="004F4E3A">
        <w:rPr>
          <w:rFonts w:ascii="Times New Roman" w:hAnsi="Times New Roman"/>
          <w:b/>
          <w:sz w:val="28"/>
          <w:szCs w:val="28"/>
        </w:rPr>
        <w:t>5 класс (34 часа)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301"/>
        <w:gridCol w:w="7550"/>
        <w:gridCol w:w="871"/>
      </w:tblGrid>
      <w:tr w:rsidR="004F4E3A" w:rsidRPr="004F4E3A" w:rsidTr="00637CE2">
        <w:trPr>
          <w:trHeight w:val="693"/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№  занятия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E3A">
              <w:rPr>
                <w:rFonts w:ascii="Times New Roman" w:hAnsi="Times New Roman"/>
                <w:b/>
                <w:sz w:val="28"/>
                <w:szCs w:val="28"/>
              </w:rPr>
              <w:t xml:space="preserve">1  четверть,  9  часов 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Вво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ное  занятие.  Задачи  на  сообразительность,  внимание,  смекалку.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Логические  задачи.  Быстрый  счет.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со  спичками (спички  и  квадраты)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Чередование.  Четность.  Нечетность.  Разбиение  на  пары.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стые  и  составные  числа.  Деление  с  остатком  в  натуральных  числах.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на  худший  случай.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Принцип  Дирихле.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Простейшие  арифметические  ребусы.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trHeight w:val="387"/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E3A">
              <w:rPr>
                <w:rFonts w:ascii="Times New Roman" w:hAnsi="Times New Roman"/>
                <w:b/>
                <w:sz w:val="28"/>
                <w:szCs w:val="28"/>
              </w:rPr>
              <w:t>2  четверть,  7  часов  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Признаки  делимости.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Решето  Эратосфена.  Математические  игры.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Методы  поиска  выигрышных  ситуаций.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фигур  одним  росчерком.  Графы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задач  с  помощью  графов.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Геометрическая  смесь.  Задачи  со  спичками.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trHeight w:val="653"/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задач.  Подготовка к  школьной  олимпиаде.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E3A">
              <w:rPr>
                <w:rFonts w:ascii="Times New Roman" w:hAnsi="Times New Roman"/>
                <w:b/>
                <w:sz w:val="28"/>
                <w:szCs w:val="28"/>
              </w:rPr>
              <w:t xml:space="preserve">3 четверть,  10 часов 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Расстановки,  перекладывания.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E816DB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Старые русские меры длины, площадей.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E816DB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Старые русские меры вес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массы) и объёма.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Переливания,  дележи, переправы.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Числовые  ребусы.  Числовые  головоломки.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Лист  Мебиуса.  Задачи  на  разрезание  и  склеивание  бумажных  полосок.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текстовых  задач  арифметическим  способом.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E816DB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по способу египтян и русских крестьян.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F4E3A">
              <w:rPr>
                <w:rFonts w:ascii="Times New Roman" w:hAnsi="Times New Roman"/>
                <w:b/>
                <w:sz w:val="28"/>
                <w:szCs w:val="28"/>
              </w:rPr>
              <w:t xml:space="preserve">4 четверть,  8 часов 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на  части.  Дроби.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Проценты  и  дроби.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Арифметические  ребусы.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E816DB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Денежная система русского народа.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E816DB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умножали в Древней Индии.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637CE2">
        <w:trPr>
          <w:jc w:val="center"/>
        </w:trPr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8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 ч</w:t>
            </w:r>
          </w:p>
        </w:tc>
      </w:tr>
    </w:tbl>
    <w:p w:rsidR="004F4E3A" w:rsidRPr="004F4E3A" w:rsidRDefault="004F4E3A" w:rsidP="004F4E3A">
      <w:pPr>
        <w:rPr>
          <w:rFonts w:ascii="Times New Roman" w:hAnsi="Times New Roman"/>
          <w:sz w:val="28"/>
          <w:szCs w:val="28"/>
        </w:rPr>
      </w:pPr>
      <w:r w:rsidRPr="004F4E3A">
        <w:rPr>
          <w:rFonts w:ascii="Times New Roman" w:hAnsi="Times New Roman"/>
          <w:sz w:val="28"/>
          <w:szCs w:val="28"/>
        </w:rPr>
        <w:t> </w:t>
      </w:r>
    </w:p>
    <w:p w:rsidR="004F4E3A" w:rsidRDefault="004F4E3A" w:rsidP="004F4E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1D97" w:rsidRDefault="00A61D97" w:rsidP="004F4E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E3A" w:rsidRPr="004F4E3A" w:rsidRDefault="004F4E3A" w:rsidP="004F4E3A">
      <w:pPr>
        <w:jc w:val="center"/>
        <w:rPr>
          <w:rFonts w:ascii="Times New Roman" w:hAnsi="Times New Roman"/>
          <w:b/>
          <w:sz w:val="28"/>
          <w:szCs w:val="28"/>
        </w:rPr>
      </w:pPr>
      <w:r w:rsidRPr="004F4E3A">
        <w:rPr>
          <w:rFonts w:ascii="Times New Roman" w:hAnsi="Times New Roman"/>
          <w:b/>
          <w:sz w:val="28"/>
          <w:szCs w:val="28"/>
        </w:rPr>
        <w:t>6 класс (34 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301"/>
        <w:gridCol w:w="7638"/>
        <w:gridCol w:w="632"/>
      </w:tblGrid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№  занятия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1  четверть,  9  </w:t>
            </w:r>
            <w:r w:rsidR="00A61D97">
              <w:rPr>
                <w:rFonts w:ascii="Times New Roman" w:hAnsi="Times New Roman"/>
                <w:b/>
                <w:sz w:val="28"/>
                <w:szCs w:val="28"/>
              </w:rPr>
              <w:t xml:space="preserve">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Вво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ное  занятие.  Задачи  на  сообразительность,  внимание,  смекалку.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Чередование.  Четность.  Нечетность.  Разбиение  на  пары.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Четность  и  нечетность  в  задачах.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стые  и  составные  числа.  Деление  с  остатком  в  натуральных  числах.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Признаки  делимости.  НОД  чисел.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Примен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е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ние  НОД  и  НОК  чисел  к  решению  задач.  Алгоритм  Евклида.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Разложение  на  множители.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rPr>
          <w:trHeight w:val="387"/>
        </w:trPr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Принцип  Дирихле.  Обобщенный  принцип  Дирихле.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2  четверть,  7  часов 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77F14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Старые русские меры длины, площадей.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77F14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Старые русские меры веса (веса, массы) и объема.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77F14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Денежная система русского народа.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77F14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умножали в Древней Индии.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rPr>
          <w:trHeight w:val="339"/>
        </w:trPr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Перестановки   и  сочетания.  Перебор  вариантов.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3 четверть,  </w:t>
            </w:r>
            <w:r w:rsidR="00A61D97">
              <w:rPr>
                <w:rFonts w:ascii="Times New Roman" w:hAnsi="Times New Roman"/>
                <w:b/>
                <w:sz w:val="28"/>
                <w:szCs w:val="28"/>
              </w:rPr>
              <w:t xml:space="preserve">10 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Расстановки,  перекладывания.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Переливания,  дележи, переправы.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Числовые  ребусы. Числовые  головоломки.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  арифметическим  способом.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на  вычисление  отношений  различных  величин.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е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ние  задач  с  помощью  пропорций.  Решение  задач  на  части.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4 четверть,  </w:t>
            </w:r>
            <w:r w:rsidR="00A61D97">
              <w:rPr>
                <w:rFonts w:ascii="Times New Roman" w:hAnsi="Times New Roman"/>
                <w:b/>
                <w:sz w:val="28"/>
                <w:szCs w:val="28"/>
              </w:rPr>
              <w:t xml:space="preserve">8 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на  части.  Дроби.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Проценты  и  дроби.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а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чи  на  разрезание  и  моделирование  геометрических  фигур.  Задачи  на конструирование.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«Расстановки  вдоль  стен»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77F14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по способу египтян и русских крестьян.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7CE2" w:rsidRPr="004F4E3A" w:rsidTr="00637CE2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 ч</w:t>
            </w:r>
          </w:p>
        </w:tc>
      </w:tr>
    </w:tbl>
    <w:p w:rsidR="00637CE2" w:rsidRPr="009A4DB6" w:rsidRDefault="00637CE2" w:rsidP="009A4DB6">
      <w:pPr>
        <w:rPr>
          <w:rFonts w:ascii="Times New Roman" w:hAnsi="Times New Roman"/>
          <w:sz w:val="28"/>
          <w:szCs w:val="28"/>
        </w:rPr>
      </w:pPr>
    </w:p>
    <w:p w:rsidR="00DF5A35" w:rsidRDefault="00DF5A35" w:rsidP="00637C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E3A" w:rsidRPr="00637CE2" w:rsidRDefault="004F4E3A" w:rsidP="00637CE2">
      <w:pPr>
        <w:jc w:val="center"/>
        <w:rPr>
          <w:rFonts w:ascii="Times New Roman" w:hAnsi="Times New Roman"/>
          <w:b/>
          <w:sz w:val="28"/>
          <w:szCs w:val="28"/>
        </w:rPr>
      </w:pPr>
      <w:r w:rsidRPr="00637CE2">
        <w:rPr>
          <w:rFonts w:ascii="Times New Roman" w:hAnsi="Times New Roman"/>
          <w:b/>
          <w:sz w:val="28"/>
          <w:szCs w:val="28"/>
        </w:rPr>
        <w:t>7  класс (34 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1301"/>
        <w:gridCol w:w="7638"/>
        <w:gridCol w:w="632"/>
      </w:tblGrid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№  занятия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1  четверть,  9  </w:t>
            </w:r>
            <w:r w:rsidR="00A61D97">
              <w:rPr>
                <w:rFonts w:ascii="Times New Roman" w:hAnsi="Times New Roman"/>
                <w:b/>
                <w:sz w:val="28"/>
                <w:szCs w:val="28"/>
              </w:rPr>
              <w:t xml:space="preserve">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Вво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ное  занятие.  Задачи  на  сообразительность,  внимание,  смекалку.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Логические  задачи.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B3748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Гений 18 века – Леонард Эйлер.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1B3748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Круги  Эйлера.</w:t>
            </w:r>
            <w:r w:rsidR="001B3748" w:rsidRPr="004F4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B3748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Круги  Эйлера.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rPr>
          <w:trHeight w:val="387"/>
        </w:trPr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B3748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Принцип  Дирихле.  Обобщенный  принцип  Дирихле.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A61D97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1D97">
              <w:rPr>
                <w:rFonts w:ascii="Times New Roman" w:hAnsi="Times New Roman"/>
                <w:b/>
                <w:sz w:val="28"/>
                <w:szCs w:val="28"/>
              </w:rPr>
              <w:t>2  четверть,  7  часов 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шифрования текстов.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кодирования и декодирования.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 Лобачевский – великий реформатор геометрии.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Трагическая судьба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Эвариста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Галуа.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Корифей математики 19 века П.Л. Чебышев.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«Принцесса науки» С.В. Ковалевская.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rPr>
          <w:trHeight w:val="653"/>
        </w:trPr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A73EC7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Стевлов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А.Н. Колмогоров.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02DD1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2DD1">
              <w:rPr>
                <w:rFonts w:ascii="Times New Roman" w:hAnsi="Times New Roman"/>
                <w:b/>
                <w:sz w:val="28"/>
                <w:szCs w:val="28"/>
              </w:rPr>
              <w:t>3 четверть,  </w:t>
            </w:r>
            <w:r w:rsidR="00402DD1">
              <w:rPr>
                <w:rFonts w:ascii="Times New Roman" w:hAnsi="Times New Roman"/>
                <w:b/>
                <w:sz w:val="28"/>
                <w:szCs w:val="28"/>
              </w:rPr>
              <w:t xml:space="preserve">10 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Задачи  </w:t>
            </w:r>
            <w:proofErr w:type="spellStart"/>
            <w:r w:rsidRPr="004F4E3A">
              <w:rPr>
                <w:rFonts w:ascii="Times New Roman" w:hAnsi="Times New Roman"/>
                <w:sz w:val="28"/>
                <w:szCs w:val="28"/>
              </w:rPr>
              <w:t>Гауса</w:t>
            </w:r>
            <w:proofErr w:type="spellEnd"/>
            <w:r w:rsidRPr="004F4E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Деление  с  остатком  и  без.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Зад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а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чи  на  разрезание  и  моделирование  геометрических  фигур.  Задачи  на конструирование.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Построения  с  помощью  циркуля  и  линейки.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Десятичная  запись  числа.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Графики  функций,  содержащие  знак  модуля.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02DD1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2DD1">
              <w:rPr>
                <w:rFonts w:ascii="Times New Roman" w:hAnsi="Times New Roman"/>
                <w:b/>
                <w:sz w:val="28"/>
                <w:szCs w:val="28"/>
              </w:rPr>
              <w:t>4 четверть,  </w:t>
            </w:r>
            <w:r w:rsidR="00402DD1">
              <w:rPr>
                <w:rFonts w:ascii="Times New Roman" w:hAnsi="Times New Roman"/>
                <w:b/>
                <w:sz w:val="28"/>
                <w:szCs w:val="28"/>
              </w:rPr>
              <w:t xml:space="preserve">8 часов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Расстановки,  перекладывания.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Переливания,  дележи,  переправы.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Взвешивания.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2DD1" w:rsidRPr="004F4E3A" w:rsidTr="00402DD1"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 ч</w:t>
            </w:r>
          </w:p>
        </w:tc>
      </w:tr>
    </w:tbl>
    <w:p w:rsidR="004F4E3A" w:rsidRPr="004F4E3A" w:rsidRDefault="004F4E3A" w:rsidP="004F4E3A">
      <w:pPr>
        <w:rPr>
          <w:rFonts w:ascii="Times New Roman" w:hAnsi="Times New Roman"/>
          <w:sz w:val="28"/>
          <w:szCs w:val="28"/>
        </w:rPr>
      </w:pPr>
      <w:r w:rsidRPr="004F4E3A">
        <w:rPr>
          <w:rFonts w:ascii="Times New Roman" w:hAnsi="Times New Roman"/>
          <w:sz w:val="28"/>
          <w:szCs w:val="28"/>
        </w:rPr>
        <w:t> </w:t>
      </w:r>
    </w:p>
    <w:p w:rsidR="004F4E3A" w:rsidRPr="008109F4" w:rsidRDefault="004F4E3A" w:rsidP="008109F4">
      <w:pPr>
        <w:jc w:val="center"/>
        <w:rPr>
          <w:rFonts w:ascii="Times New Roman" w:hAnsi="Times New Roman"/>
          <w:b/>
          <w:sz w:val="28"/>
          <w:szCs w:val="28"/>
        </w:rPr>
      </w:pPr>
      <w:r w:rsidRPr="008109F4">
        <w:rPr>
          <w:rFonts w:ascii="Times New Roman" w:hAnsi="Times New Roman"/>
          <w:b/>
          <w:sz w:val="28"/>
          <w:szCs w:val="28"/>
        </w:rPr>
        <w:t>8  класс (34 часа)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1274"/>
        <w:gridCol w:w="7586"/>
        <w:gridCol w:w="711"/>
      </w:tblGrid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№  занятия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а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сы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AF6263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6263">
              <w:rPr>
                <w:rFonts w:ascii="Times New Roman" w:hAnsi="Times New Roman"/>
                <w:b/>
                <w:sz w:val="28"/>
                <w:szCs w:val="28"/>
              </w:rPr>
              <w:t>1  четверть,  9  </w:t>
            </w:r>
            <w:r w:rsidR="00AF6263">
              <w:rPr>
                <w:rFonts w:ascii="Times New Roman" w:hAnsi="Times New Roman"/>
                <w:b/>
                <w:sz w:val="28"/>
                <w:szCs w:val="28"/>
              </w:rPr>
              <w:t xml:space="preserve">часов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Вво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д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ное  занятие.  Задачи  на  сообразительность,  внимание,  смекалку.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  Задачи – таблицы.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Круги  Эйлера.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Принцип  Дирихле.  Обобщенный  принцип  Дирихле.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Чередование.  Четность.  Нечетность.  Разбиение  на  пары.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Четность  и  нечетность  в  задачах.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о</w:t>
            </w:r>
            <w:r w:rsidRPr="004F4E3A">
              <w:rPr>
                <w:rFonts w:ascii="Times New Roman" w:hAnsi="Times New Roman"/>
                <w:sz w:val="28"/>
                <w:szCs w:val="28"/>
              </w:rPr>
              <w:t>стые  и  составные  числа.  Деление  с  остатком  в  натуральных  числах.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Признаки  делимости.  НОД  чисел.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rPr>
          <w:trHeight w:val="387"/>
        </w:trPr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AF6263" w:rsidRDefault="004F4E3A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6263">
              <w:rPr>
                <w:rFonts w:ascii="Times New Roman" w:hAnsi="Times New Roman"/>
                <w:b/>
                <w:sz w:val="28"/>
                <w:szCs w:val="28"/>
              </w:rPr>
              <w:t>2  четверть,  7  часов 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Графики  функций,  содержащие  знак  модуля.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Гений 18 века – Леонард Эйлер.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 Лобачевский – великий реформатор геометрии.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Трагическая судьба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Эвариста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Галуа.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Корифей математики 19 века П.Л. Чебышев.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«Принцесса науки» С.В. Ковалевская.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rPr>
          <w:trHeight w:val="653"/>
        </w:trPr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153A46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Стеклов, А.Н. Колмогоров.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9553FC" w:rsidRDefault="009553FC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четверть,  10 часов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геометрических  задач.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Построения  с  помощью  циркуля  и  линейки.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Десятичная  запись  числа.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Элементарная  комбинаторика.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Элементарная  комбинаторика.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Элементарная  комбинаторика.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9553FC" w:rsidRDefault="009553FC" w:rsidP="004F4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четверть,  8 часов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Матрица и её свойства, плюсы и минусы.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 с помощью матриц.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Инвариант.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Инвариант.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Геометрия  в  пространстве.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Геометрия  в  пространстве.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FB736F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логических  задач.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Решение  олимпиадных  задач  прошлых  лет.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F4E3A" w:rsidRPr="004F4E3A" w:rsidTr="004F4E3A">
        <w:tc>
          <w:tcPr>
            <w:tcW w:w="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3A" w:rsidRPr="004F4E3A" w:rsidRDefault="004F4E3A" w:rsidP="004F4E3A">
            <w:pPr>
              <w:rPr>
                <w:rFonts w:ascii="Times New Roman" w:hAnsi="Times New Roman"/>
                <w:sz w:val="28"/>
                <w:szCs w:val="28"/>
              </w:rPr>
            </w:pPr>
            <w:r w:rsidRPr="004F4E3A">
              <w:rPr>
                <w:rFonts w:ascii="Times New Roman" w:hAnsi="Times New Roman"/>
                <w:sz w:val="28"/>
                <w:szCs w:val="28"/>
              </w:rPr>
              <w:t>34 ч</w:t>
            </w:r>
          </w:p>
        </w:tc>
      </w:tr>
    </w:tbl>
    <w:p w:rsidR="00EE65A4" w:rsidRPr="004F4E3A" w:rsidRDefault="00EE65A4" w:rsidP="004F4E3A">
      <w:pPr>
        <w:rPr>
          <w:rFonts w:ascii="Times New Roman" w:hAnsi="Times New Roman"/>
          <w:sz w:val="28"/>
          <w:szCs w:val="28"/>
        </w:rPr>
      </w:pPr>
    </w:p>
    <w:p w:rsidR="00CC791D" w:rsidRPr="004F4E3A" w:rsidRDefault="00CC791D" w:rsidP="004F4E3A"/>
    <w:p w:rsidR="002931E6" w:rsidRDefault="002931E6" w:rsidP="002931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lastRenderedPageBreak/>
        <w:t>Описание учебно</w:t>
      </w:r>
      <w:r>
        <w:rPr>
          <w:rFonts w:ascii="Times New Roman" w:hAnsi="Times New Roman"/>
          <w:b/>
          <w:sz w:val="28"/>
          <w:szCs w:val="28"/>
        </w:rPr>
        <w:t xml:space="preserve">-методического </w:t>
      </w:r>
      <w:r w:rsidRPr="00297892">
        <w:rPr>
          <w:rFonts w:ascii="Times New Roman" w:hAnsi="Times New Roman"/>
          <w:b/>
          <w:sz w:val="28"/>
          <w:szCs w:val="28"/>
        </w:rPr>
        <w:t xml:space="preserve">и материально-технического </w:t>
      </w:r>
      <w:r>
        <w:rPr>
          <w:rFonts w:ascii="Times New Roman" w:hAnsi="Times New Roman"/>
          <w:b/>
          <w:sz w:val="28"/>
          <w:szCs w:val="28"/>
        </w:rPr>
        <w:t>обеспеч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ния</w:t>
      </w:r>
    </w:p>
    <w:p w:rsidR="002931E6" w:rsidRPr="00297892" w:rsidRDefault="002931E6" w:rsidP="002931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2931E6" w:rsidRDefault="002931E6" w:rsidP="002931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1E6" w:rsidRPr="00297892" w:rsidRDefault="002931E6" w:rsidP="002931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297892">
        <w:rPr>
          <w:rFonts w:ascii="Times New Roman" w:hAnsi="Times New Roman"/>
          <w:b/>
          <w:sz w:val="28"/>
          <w:szCs w:val="28"/>
        </w:rPr>
        <w:t>Библиотечный фонд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31E6" w:rsidRPr="00A06663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1.1. Нормативные документы:</w:t>
      </w:r>
    </w:p>
    <w:p w:rsidR="002931E6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789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1.1.</w:t>
      </w:r>
      <w:r w:rsidRPr="00297892">
        <w:rPr>
          <w:rFonts w:ascii="Times New Roman" w:hAnsi="Times New Roman"/>
          <w:b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Стандарт основного общего образования по ма</w:t>
      </w:r>
      <w:r>
        <w:rPr>
          <w:rFonts w:ascii="Times New Roman" w:hAnsi="Times New Roman"/>
          <w:sz w:val="28"/>
          <w:szCs w:val="28"/>
        </w:rPr>
        <w:t>тематике.</w:t>
      </w:r>
    </w:p>
    <w:p w:rsidR="002931E6" w:rsidRPr="00297892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1.1.2. </w:t>
      </w:r>
      <w:r w:rsidRPr="00297892">
        <w:rPr>
          <w:rFonts w:ascii="Times New Roman" w:hAnsi="Times New Roman"/>
          <w:sz w:val="28"/>
          <w:szCs w:val="28"/>
        </w:rPr>
        <w:t>Примерная программа основного общего образования по ма</w:t>
      </w:r>
      <w:r>
        <w:rPr>
          <w:rFonts w:ascii="Times New Roman" w:hAnsi="Times New Roman"/>
          <w:sz w:val="28"/>
          <w:szCs w:val="28"/>
        </w:rPr>
        <w:t>тематике.</w:t>
      </w:r>
    </w:p>
    <w:p w:rsidR="002931E6" w:rsidRPr="00297892" w:rsidRDefault="002931E6" w:rsidP="002931E6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1.1.3.</w:t>
      </w:r>
      <w:r w:rsidRPr="00297892">
        <w:rPr>
          <w:rFonts w:ascii="Times New Roman" w:hAnsi="Times New Roman"/>
          <w:sz w:val="28"/>
          <w:szCs w:val="28"/>
        </w:rPr>
        <w:t xml:space="preserve"> Григорьев Д.В., Степанов П.В. Стандарты второго покол</w:t>
      </w:r>
      <w:r w:rsidRPr="00297892">
        <w:rPr>
          <w:rFonts w:ascii="Times New Roman" w:hAnsi="Times New Roman"/>
          <w:sz w:val="28"/>
          <w:szCs w:val="28"/>
        </w:rPr>
        <w:t>е</w:t>
      </w:r>
      <w:r w:rsidRPr="00297892">
        <w:rPr>
          <w:rFonts w:ascii="Times New Roman" w:hAnsi="Times New Roman"/>
          <w:sz w:val="28"/>
          <w:szCs w:val="28"/>
        </w:rPr>
        <w:t>ния: Внеурочная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>.</w:t>
      </w:r>
      <w:r w:rsidRPr="00297892">
        <w:rPr>
          <w:rFonts w:ascii="Times New Roman" w:hAnsi="Times New Roman"/>
          <w:sz w:val="28"/>
          <w:szCs w:val="28"/>
        </w:rPr>
        <w:t xml:space="preserve"> Методический конструктор.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9789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.: </w:t>
      </w:r>
      <w:r w:rsidRPr="00297892">
        <w:rPr>
          <w:rFonts w:ascii="Times New Roman" w:hAnsi="Times New Roman"/>
          <w:sz w:val="28"/>
          <w:szCs w:val="28"/>
        </w:rPr>
        <w:t>Просвещение, 2010.</w:t>
      </w:r>
    </w:p>
    <w:p w:rsidR="002931E6" w:rsidRPr="00A06663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06663">
        <w:rPr>
          <w:rFonts w:ascii="Times New Roman" w:hAnsi="Times New Roman"/>
          <w:sz w:val="28"/>
          <w:szCs w:val="28"/>
        </w:rPr>
        <w:t>1.2. Учебные пособия:</w:t>
      </w:r>
    </w:p>
    <w:p w:rsidR="002931E6" w:rsidRPr="00297892" w:rsidRDefault="002931E6" w:rsidP="002931E6">
      <w:pPr>
        <w:pStyle w:val="a3"/>
        <w:tabs>
          <w:tab w:val="left" w:pos="7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789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2.1.</w:t>
      </w:r>
      <w:r w:rsidRPr="00297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892">
        <w:rPr>
          <w:rFonts w:ascii="Times New Roman" w:hAnsi="Times New Roman"/>
          <w:sz w:val="28"/>
          <w:szCs w:val="28"/>
        </w:rPr>
        <w:t>Шарыгин</w:t>
      </w:r>
      <w:proofErr w:type="spellEnd"/>
      <w:r w:rsidRPr="00297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97892">
        <w:rPr>
          <w:rFonts w:ascii="Times New Roman" w:hAnsi="Times New Roman"/>
          <w:sz w:val="28"/>
          <w:szCs w:val="28"/>
        </w:rPr>
        <w:t>.Ф.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Шевакина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Задачи на смекалку </w:t>
      </w:r>
      <w:r w:rsidRPr="007B3718"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</w:t>
      </w:r>
      <w:r w:rsidRPr="00297892">
        <w:rPr>
          <w:rFonts w:ascii="Times New Roman" w:hAnsi="Times New Roman"/>
          <w:sz w:val="28"/>
          <w:szCs w:val="28"/>
        </w:rPr>
        <w:t>ос</w:t>
      </w:r>
      <w:r w:rsidRPr="00297892">
        <w:rPr>
          <w:rFonts w:ascii="Times New Roman" w:hAnsi="Times New Roman"/>
          <w:sz w:val="28"/>
          <w:szCs w:val="28"/>
        </w:rPr>
        <w:t>о</w:t>
      </w:r>
      <w:r w:rsidRPr="00297892">
        <w:rPr>
          <w:rFonts w:ascii="Times New Roman" w:hAnsi="Times New Roman"/>
          <w:sz w:val="28"/>
          <w:szCs w:val="28"/>
        </w:rPr>
        <w:t>бие для общеобразовательных учебных з</w:t>
      </w:r>
      <w:r>
        <w:rPr>
          <w:rFonts w:ascii="Times New Roman" w:hAnsi="Times New Roman"/>
          <w:sz w:val="28"/>
          <w:szCs w:val="28"/>
        </w:rPr>
        <w:t>аведений. –  М.: Просвещение, 2006</w:t>
      </w:r>
      <w:r w:rsidRPr="00297892">
        <w:rPr>
          <w:rFonts w:ascii="Times New Roman" w:hAnsi="Times New Roman"/>
          <w:sz w:val="28"/>
          <w:szCs w:val="28"/>
        </w:rPr>
        <w:t>.</w:t>
      </w:r>
      <w:r w:rsidRPr="002931E6">
        <w:rPr>
          <w:rFonts w:ascii="Verdana" w:hAnsi="Verdana"/>
          <w:color w:val="000000"/>
          <w:sz w:val="28"/>
          <w:szCs w:val="28"/>
          <w:shd w:val="clear" w:color="auto" w:fill="F0FFFF"/>
        </w:rPr>
        <w:t xml:space="preserve"> </w:t>
      </w:r>
    </w:p>
    <w:p w:rsidR="002931E6" w:rsidRPr="00297892" w:rsidRDefault="002931E6" w:rsidP="002931E6">
      <w:pPr>
        <w:pStyle w:val="a3"/>
        <w:tabs>
          <w:tab w:val="left" w:pos="72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1.2.2.</w:t>
      </w:r>
      <w:r w:rsidRPr="00297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892">
        <w:rPr>
          <w:rFonts w:ascii="Times New Roman" w:hAnsi="Times New Roman"/>
          <w:sz w:val="28"/>
          <w:szCs w:val="28"/>
        </w:rPr>
        <w:t>Шарыгин</w:t>
      </w:r>
      <w:proofErr w:type="spellEnd"/>
      <w:r w:rsidRPr="00297892">
        <w:rPr>
          <w:rFonts w:ascii="Times New Roman" w:hAnsi="Times New Roman"/>
          <w:sz w:val="28"/>
          <w:szCs w:val="28"/>
        </w:rPr>
        <w:t xml:space="preserve"> И.Ф.</w:t>
      </w:r>
      <w:r>
        <w:rPr>
          <w:rFonts w:ascii="Times New Roman" w:hAnsi="Times New Roman"/>
          <w:sz w:val="28"/>
          <w:szCs w:val="28"/>
        </w:rPr>
        <w:t>,</w:t>
      </w:r>
      <w:r w:rsidRPr="0029789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Шевкин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 </w:t>
      </w:r>
      <w:r w:rsidRPr="00297892">
        <w:rPr>
          <w:rFonts w:ascii="Times New Roman" w:hAnsi="Times New Roman"/>
          <w:sz w:val="28"/>
          <w:szCs w:val="28"/>
        </w:rPr>
        <w:t xml:space="preserve">Математика: </w:t>
      </w:r>
      <w:r>
        <w:rPr>
          <w:rFonts w:ascii="Times New Roman" w:hAnsi="Times New Roman"/>
          <w:sz w:val="28"/>
          <w:szCs w:val="28"/>
        </w:rPr>
        <w:t>з</w:t>
      </w:r>
      <w:r w:rsidRPr="00297892">
        <w:rPr>
          <w:rFonts w:ascii="Times New Roman" w:hAnsi="Times New Roman"/>
          <w:sz w:val="28"/>
          <w:szCs w:val="28"/>
        </w:rPr>
        <w:t>адачи на см</w:t>
      </w:r>
      <w:r w:rsidRPr="00297892">
        <w:rPr>
          <w:rFonts w:ascii="Times New Roman" w:hAnsi="Times New Roman"/>
          <w:sz w:val="28"/>
          <w:szCs w:val="28"/>
        </w:rPr>
        <w:t>е</w:t>
      </w:r>
      <w:r w:rsidRPr="00297892">
        <w:rPr>
          <w:rFonts w:ascii="Times New Roman" w:hAnsi="Times New Roman"/>
          <w:sz w:val="28"/>
          <w:szCs w:val="28"/>
        </w:rPr>
        <w:t>калку</w:t>
      </w:r>
      <w:r>
        <w:rPr>
          <w:rFonts w:ascii="Times New Roman" w:hAnsi="Times New Roman"/>
          <w:sz w:val="28"/>
          <w:szCs w:val="28"/>
        </w:rPr>
        <w:t>.</w:t>
      </w:r>
      <w:r w:rsidRPr="00722658">
        <w:rPr>
          <w:rFonts w:ascii="Times New Roman" w:hAnsi="Times New Roman"/>
          <w:sz w:val="28"/>
          <w:szCs w:val="28"/>
        </w:rPr>
        <w:t xml:space="preserve"> </w:t>
      </w:r>
      <w:r w:rsidRPr="00725D36">
        <w:rPr>
          <w:rFonts w:ascii="Times New Roman" w:hAnsi="Times New Roman"/>
          <w:sz w:val="28"/>
          <w:szCs w:val="28"/>
        </w:rPr>
        <w:t xml:space="preserve">// </w:t>
      </w:r>
      <w:r w:rsidRPr="00722658">
        <w:rPr>
          <w:rFonts w:ascii="Times New Roman" w:hAnsi="Times New Roman"/>
          <w:sz w:val="28"/>
          <w:szCs w:val="28"/>
        </w:rPr>
        <w:t>Учебное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97892">
        <w:rPr>
          <w:rFonts w:ascii="Times New Roman" w:hAnsi="Times New Roman"/>
          <w:sz w:val="28"/>
          <w:szCs w:val="28"/>
        </w:rPr>
        <w:t>особие для 5</w:t>
      </w:r>
      <w:r>
        <w:rPr>
          <w:rFonts w:ascii="Times New Roman" w:hAnsi="Times New Roman"/>
          <w:sz w:val="28"/>
          <w:szCs w:val="28"/>
        </w:rPr>
        <w:t>–</w:t>
      </w:r>
      <w:r w:rsidRPr="00297892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297892">
        <w:rPr>
          <w:rFonts w:ascii="Times New Roman" w:hAnsi="Times New Roman"/>
          <w:sz w:val="28"/>
          <w:szCs w:val="28"/>
        </w:rPr>
        <w:t>кл</w:t>
      </w:r>
      <w:proofErr w:type="spellEnd"/>
      <w:r w:rsidRPr="00297892">
        <w:rPr>
          <w:rFonts w:ascii="Times New Roman" w:hAnsi="Times New Roman"/>
          <w:sz w:val="28"/>
          <w:szCs w:val="28"/>
        </w:rPr>
        <w:t>. общеобразоват</w:t>
      </w:r>
      <w:r>
        <w:rPr>
          <w:rFonts w:ascii="Times New Roman" w:hAnsi="Times New Roman"/>
          <w:sz w:val="28"/>
          <w:szCs w:val="28"/>
        </w:rPr>
        <w:t>ельных</w:t>
      </w:r>
      <w:r w:rsidRPr="00297892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2978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noBreakHyphen/>
      </w:r>
      <w:r w:rsidRPr="00297892">
        <w:rPr>
          <w:rFonts w:ascii="Times New Roman" w:hAnsi="Times New Roman"/>
          <w:sz w:val="28"/>
          <w:szCs w:val="28"/>
        </w:rPr>
        <w:t>е изд.</w:t>
      </w:r>
      <w:r>
        <w:rPr>
          <w:rFonts w:ascii="Times New Roman" w:hAnsi="Times New Roman"/>
          <w:sz w:val="28"/>
          <w:szCs w:val="28"/>
        </w:rPr>
        <w:t xml:space="preserve"> – М.: Просвещение, 2005.</w:t>
      </w:r>
    </w:p>
    <w:p w:rsidR="002931E6" w:rsidRPr="00722658" w:rsidRDefault="002931E6" w:rsidP="002931E6">
      <w:pPr>
        <w:pStyle w:val="a3"/>
        <w:tabs>
          <w:tab w:val="left" w:pos="90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22658">
        <w:rPr>
          <w:rFonts w:ascii="Times New Roman" w:hAnsi="Times New Roman"/>
          <w:sz w:val="28"/>
          <w:szCs w:val="28"/>
        </w:rPr>
        <w:t>1.3. Научна</w:t>
      </w:r>
      <w:r>
        <w:rPr>
          <w:rFonts w:ascii="Times New Roman" w:hAnsi="Times New Roman"/>
          <w:sz w:val="28"/>
          <w:szCs w:val="28"/>
        </w:rPr>
        <w:t>я, научно-популярная литература,</w:t>
      </w:r>
      <w:r w:rsidRPr="00722658">
        <w:rPr>
          <w:rFonts w:ascii="Times New Roman" w:hAnsi="Times New Roman"/>
          <w:sz w:val="28"/>
          <w:szCs w:val="28"/>
        </w:rPr>
        <w:t xml:space="preserve"> историческая литерат</w:t>
      </w:r>
      <w:r w:rsidRPr="00722658">
        <w:rPr>
          <w:rFonts w:ascii="Times New Roman" w:hAnsi="Times New Roman"/>
          <w:sz w:val="28"/>
          <w:szCs w:val="28"/>
        </w:rPr>
        <w:t>у</w:t>
      </w:r>
      <w:r w:rsidRPr="00722658">
        <w:rPr>
          <w:rFonts w:ascii="Times New Roman" w:hAnsi="Times New Roman"/>
          <w:sz w:val="28"/>
          <w:szCs w:val="28"/>
        </w:rPr>
        <w:t>ра:</w:t>
      </w:r>
    </w:p>
    <w:p w:rsidR="002931E6" w:rsidRPr="00297892" w:rsidRDefault="002931E6" w:rsidP="002931E6">
      <w:pPr>
        <w:pStyle w:val="a3"/>
        <w:tabs>
          <w:tab w:val="left" w:pos="90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789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3.1.</w:t>
      </w:r>
      <w:r w:rsidRPr="00297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892">
        <w:rPr>
          <w:rFonts w:ascii="Times New Roman" w:hAnsi="Times New Roman"/>
          <w:sz w:val="28"/>
          <w:szCs w:val="28"/>
        </w:rPr>
        <w:t>Афонькин</w:t>
      </w:r>
      <w:proofErr w:type="spellEnd"/>
      <w:r w:rsidRPr="00297892">
        <w:rPr>
          <w:rFonts w:ascii="Times New Roman" w:hAnsi="Times New Roman"/>
          <w:sz w:val="28"/>
          <w:szCs w:val="28"/>
        </w:rPr>
        <w:t xml:space="preserve"> С.Ю.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7892">
        <w:rPr>
          <w:rFonts w:ascii="Times New Roman" w:hAnsi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r w:rsidRPr="00297892">
        <w:rPr>
          <w:rFonts w:ascii="Times New Roman" w:hAnsi="Times New Roman"/>
          <w:sz w:val="28"/>
          <w:szCs w:val="28"/>
        </w:rPr>
        <w:t xml:space="preserve"> Игрушки из бумаги.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СПб</w:t>
      </w:r>
      <w:proofErr w:type="gramStart"/>
      <w:r w:rsidRPr="0029789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97892">
        <w:rPr>
          <w:rFonts w:ascii="Times New Roman" w:hAnsi="Times New Roman"/>
          <w:sz w:val="28"/>
          <w:szCs w:val="28"/>
        </w:rPr>
        <w:t>Регата, Литера</w:t>
      </w:r>
      <w:r>
        <w:rPr>
          <w:rFonts w:ascii="Times New Roman" w:hAnsi="Times New Roman"/>
          <w:sz w:val="28"/>
          <w:szCs w:val="28"/>
        </w:rPr>
        <w:t>, 2000.</w:t>
      </w:r>
    </w:p>
    <w:p w:rsidR="002931E6" w:rsidRPr="00297892" w:rsidRDefault="002931E6" w:rsidP="002931E6">
      <w:pPr>
        <w:pStyle w:val="a3"/>
        <w:tabs>
          <w:tab w:val="left" w:pos="90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</w:t>
      </w:r>
      <w:r w:rsidRPr="00297892">
        <w:rPr>
          <w:rFonts w:ascii="Times New Roman" w:hAnsi="Times New Roman"/>
          <w:sz w:val="28"/>
          <w:szCs w:val="28"/>
        </w:rPr>
        <w:t xml:space="preserve">2. Гершензон М.А. Головоломки профессора </w:t>
      </w:r>
      <w:proofErr w:type="spellStart"/>
      <w:r w:rsidRPr="00297892">
        <w:rPr>
          <w:rFonts w:ascii="Times New Roman" w:hAnsi="Times New Roman"/>
          <w:sz w:val="28"/>
          <w:szCs w:val="28"/>
        </w:rPr>
        <w:t>Головоломкина</w:t>
      </w:r>
      <w:proofErr w:type="spellEnd"/>
      <w:r w:rsidRPr="00297892">
        <w:rPr>
          <w:rFonts w:ascii="Times New Roman" w:hAnsi="Times New Roman"/>
          <w:sz w:val="28"/>
          <w:szCs w:val="28"/>
        </w:rPr>
        <w:t>. – М.:</w:t>
      </w:r>
      <w:r>
        <w:rPr>
          <w:rFonts w:ascii="Times New Roman" w:hAnsi="Times New Roman"/>
          <w:sz w:val="28"/>
          <w:szCs w:val="28"/>
        </w:rPr>
        <w:t> </w:t>
      </w:r>
      <w:r w:rsidRPr="0029789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етская литература</w:t>
      </w:r>
      <w:r w:rsidRPr="00297892">
        <w:rPr>
          <w:rFonts w:ascii="Times New Roman" w:hAnsi="Times New Roman"/>
          <w:sz w:val="28"/>
          <w:szCs w:val="28"/>
        </w:rPr>
        <w:t>, 1994.</w:t>
      </w:r>
    </w:p>
    <w:p w:rsidR="002931E6" w:rsidRPr="00297892" w:rsidRDefault="002931E6" w:rsidP="002931E6">
      <w:pPr>
        <w:pStyle w:val="a3"/>
        <w:tabs>
          <w:tab w:val="left" w:pos="90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</w:t>
      </w:r>
      <w:r w:rsidRPr="00297892">
        <w:rPr>
          <w:rFonts w:ascii="Times New Roman" w:hAnsi="Times New Roman"/>
          <w:sz w:val="28"/>
          <w:szCs w:val="28"/>
        </w:rPr>
        <w:t>3. Никитин Б.Н. Ступеньки творчества или развивающие и</w:t>
      </w:r>
      <w:r w:rsidRPr="00297892">
        <w:rPr>
          <w:rFonts w:ascii="Times New Roman" w:hAnsi="Times New Roman"/>
          <w:sz w:val="28"/>
          <w:szCs w:val="28"/>
        </w:rPr>
        <w:t>г</w:t>
      </w:r>
      <w:r w:rsidRPr="00297892">
        <w:rPr>
          <w:rFonts w:ascii="Times New Roman" w:hAnsi="Times New Roman"/>
          <w:sz w:val="28"/>
          <w:szCs w:val="28"/>
        </w:rPr>
        <w:t>ры. – М.:</w:t>
      </w:r>
      <w:r>
        <w:rPr>
          <w:rFonts w:ascii="Times New Roman" w:hAnsi="Times New Roman"/>
          <w:sz w:val="28"/>
          <w:szCs w:val="28"/>
        </w:rPr>
        <w:t> </w:t>
      </w:r>
      <w:r w:rsidRPr="00297892">
        <w:rPr>
          <w:rFonts w:ascii="Times New Roman" w:hAnsi="Times New Roman"/>
          <w:sz w:val="28"/>
          <w:szCs w:val="28"/>
        </w:rPr>
        <w:t>Просвещение, 1994.</w:t>
      </w:r>
    </w:p>
    <w:p w:rsidR="002931E6" w:rsidRPr="00297892" w:rsidRDefault="002931E6" w:rsidP="002931E6">
      <w:pPr>
        <w:pStyle w:val="a3"/>
        <w:tabs>
          <w:tab w:val="left" w:pos="90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1.3.4</w:t>
      </w:r>
      <w:r w:rsidRPr="002978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7892">
        <w:rPr>
          <w:rFonts w:ascii="Times New Roman" w:hAnsi="Times New Roman"/>
          <w:sz w:val="28"/>
          <w:szCs w:val="28"/>
        </w:rPr>
        <w:t>Альхова</w:t>
      </w:r>
      <w:proofErr w:type="spellEnd"/>
      <w:r w:rsidRPr="00297892">
        <w:rPr>
          <w:rFonts w:ascii="Times New Roman" w:hAnsi="Times New Roman"/>
          <w:sz w:val="28"/>
          <w:szCs w:val="28"/>
        </w:rPr>
        <w:t xml:space="preserve"> З.Н.</w:t>
      </w:r>
      <w:r>
        <w:rPr>
          <w:rFonts w:ascii="Times New Roman" w:hAnsi="Times New Roman"/>
          <w:sz w:val="28"/>
          <w:szCs w:val="28"/>
        </w:rPr>
        <w:t>, Макеева А.В.</w:t>
      </w:r>
      <w:r w:rsidRPr="00297892">
        <w:rPr>
          <w:rFonts w:ascii="Times New Roman" w:hAnsi="Times New Roman"/>
          <w:sz w:val="28"/>
          <w:szCs w:val="28"/>
        </w:rPr>
        <w:t xml:space="preserve"> Внеклассная работа по мате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тике. – Саратов: Лицей, 2002.</w:t>
      </w:r>
    </w:p>
    <w:p w:rsidR="002931E6" w:rsidRPr="00297892" w:rsidRDefault="002931E6" w:rsidP="002931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297892">
        <w:rPr>
          <w:rFonts w:ascii="Times New Roman" w:hAnsi="Times New Roman"/>
          <w:b/>
          <w:sz w:val="28"/>
          <w:szCs w:val="28"/>
        </w:rPr>
        <w:t>Печатные пособия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31E6" w:rsidRPr="0047757C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2.1.Таблицы по математике</w:t>
      </w:r>
      <w:r w:rsidRPr="0047757C">
        <w:rPr>
          <w:rFonts w:ascii="Times New Roman" w:hAnsi="Times New Roman"/>
          <w:sz w:val="28"/>
          <w:szCs w:val="28"/>
        </w:rPr>
        <w:t>.</w:t>
      </w:r>
    </w:p>
    <w:p w:rsidR="002931E6" w:rsidRPr="0047757C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7757C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57C">
        <w:rPr>
          <w:rFonts w:ascii="Times New Roman" w:hAnsi="Times New Roman"/>
          <w:sz w:val="28"/>
          <w:szCs w:val="28"/>
        </w:rPr>
        <w:t>Портреты выдающихся деятелей математики.</w:t>
      </w:r>
    </w:p>
    <w:p w:rsidR="002931E6" w:rsidRPr="00297892" w:rsidRDefault="002931E6" w:rsidP="002931E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297892">
        <w:rPr>
          <w:rFonts w:ascii="Times New Roman" w:hAnsi="Times New Roman"/>
          <w:b/>
          <w:sz w:val="28"/>
          <w:szCs w:val="28"/>
        </w:rPr>
        <w:t>Информационные средства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31E6" w:rsidRPr="0047757C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7757C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57C">
        <w:rPr>
          <w:rFonts w:ascii="Times New Roman" w:hAnsi="Times New Roman"/>
          <w:sz w:val="28"/>
          <w:szCs w:val="28"/>
        </w:rPr>
        <w:t>Инструментальная среда по математике.</w:t>
      </w:r>
    </w:p>
    <w:p w:rsidR="002931E6" w:rsidRPr="00297892" w:rsidRDefault="002931E6" w:rsidP="002931E6">
      <w:pPr>
        <w:pStyle w:val="10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978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97892">
        <w:rPr>
          <w:b/>
          <w:sz w:val="28"/>
          <w:szCs w:val="28"/>
        </w:rPr>
        <w:t>Ин</w:t>
      </w:r>
      <w:r>
        <w:rPr>
          <w:b/>
          <w:sz w:val="28"/>
          <w:szCs w:val="28"/>
        </w:rPr>
        <w:t>тернет-</w:t>
      </w:r>
      <w:r w:rsidRPr="00297892">
        <w:rPr>
          <w:b/>
          <w:sz w:val="28"/>
          <w:szCs w:val="28"/>
        </w:rPr>
        <w:t>ресурсы: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4.1.  </w:t>
      </w:r>
      <w:hyperlink r:id="rId6" w:history="1">
        <w:r w:rsidRPr="007966A6">
          <w:rPr>
            <w:rStyle w:val="a6"/>
            <w:sz w:val="28"/>
            <w:szCs w:val="28"/>
          </w:rPr>
          <w:t>http://www.festival.1september.ru</w:t>
        </w:r>
      </w:hyperlink>
      <w:r w:rsidRPr="007966A6"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 xml:space="preserve">– </w:t>
      </w:r>
      <w:r>
        <w:rPr>
          <w:sz w:val="28"/>
          <w:szCs w:val="28"/>
        </w:rPr>
        <w:t>Ф</w:t>
      </w:r>
      <w:r w:rsidRPr="00297892">
        <w:rPr>
          <w:sz w:val="28"/>
          <w:szCs w:val="28"/>
        </w:rPr>
        <w:t>естиваль педа</w:t>
      </w:r>
      <w:r>
        <w:rPr>
          <w:sz w:val="28"/>
          <w:szCs w:val="28"/>
        </w:rPr>
        <w:t>гогических идей «Открытый урок».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4.2.  </w:t>
      </w:r>
      <w:hyperlink r:id="rId7" w:history="1">
        <w:r w:rsidRPr="007966A6">
          <w:rPr>
            <w:rStyle w:val="a6"/>
            <w:sz w:val="28"/>
            <w:szCs w:val="28"/>
          </w:rPr>
          <w:t>http://www.eruditos.ru</w:t>
        </w:r>
      </w:hyperlink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 xml:space="preserve">– </w:t>
      </w:r>
      <w:r>
        <w:rPr>
          <w:sz w:val="28"/>
          <w:szCs w:val="28"/>
        </w:rPr>
        <w:t>«Э</w:t>
      </w:r>
      <w:r w:rsidRPr="00297892">
        <w:rPr>
          <w:sz w:val="28"/>
          <w:szCs w:val="28"/>
        </w:rPr>
        <w:t>рудиты планеты</w:t>
      </w:r>
      <w:r>
        <w:rPr>
          <w:sz w:val="28"/>
          <w:szCs w:val="28"/>
        </w:rPr>
        <w:t>».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4.3.  </w:t>
      </w:r>
      <w:hyperlink r:id="rId8" w:history="1">
        <w:r w:rsidRPr="007966A6">
          <w:rPr>
            <w:rStyle w:val="a6"/>
            <w:sz w:val="28"/>
            <w:szCs w:val="28"/>
          </w:rPr>
          <w:t>http://www.ucheba.com</w:t>
        </w:r>
      </w:hyperlink>
      <w:r>
        <w:rPr>
          <w:sz w:val="28"/>
          <w:szCs w:val="28"/>
        </w:rPr>
        <w:t xml:space="preserve"> – О</w:t>
      </w:r>
      <w:r w:rsidRPr="00297892">
        <w:rPr>
          <w:sz w:val="28"/>
          <w:szCs w:val="28"/>
        </w:rPr>
        <w:t xml:space="preserve">бразовательный </w:t>
      </w:r>
      <w:r w:rsidRPr="0047757C">
        <w:rPr>
          <w:sz w:val="28"/>
          <w:szCs w:val="28"/>
        </w:rPr>
        <w:t>портал «Учёба»</w:t>
      </w:r>
      <w:r>
        <w:rPr>
          <w:sz w:val="28"/>
          <w:szCs w:val="28"/>
        </w:rPr>
        <w:t>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4.4.  </w:t>
      </w:r>
      <w:hyperlink r:id="rId9" w:history="1">
        <w:r w:rsidRPr="007966A6">
          <w:rPr>
            <w:rStyle w:val="a6"/>
            <w:sz w:val="28"/>
            <w:szCs w:val="28"/>
          </w:rPr>
          <w:t>http://www.resobr.ru</w:t>
        </w:r>
      </w:hyperlink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 xml:space="preserve">– </w:t>
      </w:r>
      <w:r>
        <w:rPr>
          <w:sz w:val="28"/>
          <w:szCs w:val="28"/>
        </w:rPr>
        <w:t>«Р</w:t>
      </w:r>
      <w:r w:rsidRPr="00297892">
        <w:rPr>
          <w:sz w:val="28"/>
          <w:szCs w:val="28"/>
        </w:rPr>
        <w:t>есурсы образования</w:t>
      </w:r>
      <w:r>
        <w:rPr>
          <w:sz w:val="28"/>
          <w:szCs w:val="28"/>
        </w:rPr>
        <w:t>».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4.5. </w:t>
      </w:r>
      <w:hyperlink r:id="rId10" w:history="1">
        <w:r w:rsidRPr="007966A6">
          <w:rPr>
            <w:rStyle w:val="a6"/>
            <w:sz w:val="28"/>
            <w:szCs w:val="28"/>
          </w:rPr>
          <w:t>http://www.nic-snail.ru</w:t>
        </w:r>
      </w:hyperlink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 xml:space="preserve">– </w:t>
      </w:r>
      <w:r>
        <w:rPr>
          <w:sz w:val="28"/>
          <w:szCs w:val="28"/>
        </w:rPr>
        <w:t>Ц</w:t>
      </w:r>
      <w:r w:rsidRPr="00297892">
        <w:rPr>
          <w:sz w:val="28"/>
          <w:szCs w:val="28"/>
        </w:rPr>
        <w:t>ентр творческих инициатив</w:t>
      </w:r>
      <w:r>
        <w:rPr>
          <w:sz w:val="28"/>
          <w:szCs w:val="28"/>
        </w:rPr>
        <w:t>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</w:t>
      </w:r>
      <w:hyperlink r:id="rId11" w:history="1">
        <w:r w:rsidRPr="007966A6">
          <w:rPr>
            <w:rStyle w:val="a6"/>
            <w:sz w:val="28"/>
            <w:szCs w:val="28"/>
          </w:rPr>
          <w:t>http://www.future4you.ru</w:t>
        </w:r>
      </w:hyperlink>
      <w:r>
        <w:rPr>
          <w:sz w:val="28"/>
          <w:szCs w:val="28"/>
        </w:rPr>
        <w:t xml:space="preserve"> –«И</w:t>
      </w:r>
      <w:r w:rsidRPr="00297892">
        <w:rPr>
          <w:sz w:val="28"/>
          <w:szCs w:val="28"/>
        </w:rPr>
        <w:t>нтеллектуально-творческий потенциал России</w:t>
      </w:r>
      <w:r>
        <w:rPr>
          <w:sz w:val="28"/>
          <w:szCs w:val="28"/>
        </w:rPr>
        <w:t>».</w:t>
      </w:r>
    </w:p>
    <w:p w:rsidR="002931E6" w:rsidRPr="00297892" w:rsidRDefault="002931E6" w:rsidP="002931E6">
      <w:pPr>
        <w:pStyle w:val="a5"/>
        <w:spacing w:before="0" w:after="0" w:line="36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4.7.  </w:t>
      </w:r>
      <w:hyperlink r:id="rId12" w:history="1">
        <w:r w:rsidRPr="007966A6">
          <w:rPr>
            <w:rStyle w:val="a6"/>
            <w:sz w:val="28"/>
            <w:szCs w:val="28"/>
          </w:rPr>
          <w:t>http://www.eidos.ru</w:t>
        </w:r>
      </w:hyperlink>
      <w:r>
        <w:rPr>
          <w:sz w:val="28"/>
          <w:szCs w:val="28"/>
        </w:rPr>
        <w:t xml:space="preserve"> – Ц</w:t>
      </w:r>
      <w:r w:rsidRPr="00297892">
        <w:rPr>
          <w:sz w:val="28"/>
          <w:szCs w:val="28"/>
        </w:rPr>
        <w:t>ентр дистанционного образования «</w:t>
      </w:r>
      <w:proofErr w:type="spellStart"/>
      <w:r w:rsidRPr="00297892">
        <w:rPr>
          <w:sz w:val="28"/>
          <w:szCs w:val="28"/>
        </w:rPr>
        <w:t>Эйдос</w:t>
      </w:r>
      <w:proofErr w:type="spellEnd"/>
      <w:r w:rsidRPr="0029789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31E6" w:rsidRPr="0047757C" w:rsidRDefault="002931E6" w:rsidP="002931E6">
      <w:pPr>
        <w:pStyle w:val="11"/>
        <w:spacing w:line="360" w:lineRule="auto"/>
        <w:ind w:left="0"/>
        <w:rPr>
          <w:b/>
          <w:sz w:val="28"/>
          <w:szCs w:val="28"/>
        </w:rPr>
      </w:pPr>
      <w:r w:rsidRPr="0047757C">
        <w:rPr>
          <w:b/>
          <w:sz w:val="28"/>
          <w:szCs w:val="28"/>
        </w:rPr>
        <w:t>5. Технические средства обучения:</w:t>
      </w:r>
    </w:p>
    <w:p w:rsidR="002931E6" w:rsidRPr="0047757C" w:rsidRDefault="002931E6" w:rsidP="002931E6">
      <w:pPr>
        <w:pStyle w:val="1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47757C">
        <w:rPr>
          <w:sz w:val="28"/>
          <w:szCs w:val="28"/>
        </w:rPr>
        <w:t xml:space="preserve">.1. </w:t>
      </w:r>
      <w:proofErr w:type="spellStart"/>
      <w:r w:rsidRPr="0047757C">
        <w:rPr>
          <w:sz w:val="28"/>
          <w:szCs w:val="28"/>
        </w:rPr>
        <w:t>Мультимедийный</w:t>
      </w:r>
      <w:proofErr w:type="spellEnd"/>
      <w:r w:rsidRPr="0047757C">
        <w:rPr>
          <w:sz w:val="28"/>
          <w:szCs w:val="28"/>
        </w:rPr>
        <w:t xml:space="preserve"> компьютер.</w:t>
      </w:r>
    </w:p>
    <w:p w:rsidR="002931E6" w:rsidRPr="0047757C" w:rsidRDefault="002931E6" w:rsidP="002931E6">
      <w:pPr>
        <w:pStyle w:val="1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47757C">
        <w:rPr>
          <w:sz w:val="28"/>
          <w:szCs w:val="28"/>
        </w:rPr>
        <w:t>.2. Мультимедиа</w:t>
      </w:r>
      <w:r>
        <w:rPr>
          <w:sz w:val="28"/>
          <w:szCs w:val="28"/>
        </w:rPr>
        <w:t>-</w:t>
      </w:r>
      <w:r w:rsidRPr="0047757C">
        <w:rPr>
          <w:sz w:val="28"/>
          <w:szCs w:val="28"/>
        </w:rPr>
        <w:t>проектор.</w:t>
      </w:r>
    </w:p>
    <w:p w:rsidR="002931E6" w:rsidRPr="0047757C" w:rsidRDefault="002931E6" w:rsidP="002931E6">
      <w:pPr>
        <w:pStyle w:val="1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5.3. Интерактивная доска. </w:t>
      </w:r>
    </w:p>
    <w:p w:rsidR="002931E6" w:rsidRPr="00297892" w:rsidRDefault="002931E6" w:rsidP="002931E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931E6" w:rsidRPr="00297892" w:rsidRDefault="002931E6" w:rsidP="002931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892">
        <w:rPr>
          <w:rFonts w:ascii="Times New Roman" w:hAnsi="Times New Roman"/>
          <w:b/>
          <w:sz w:val="28"/>
          <w:szCs w:val="28"/>
        </w:rPr>
        <w:t>Планируемые результаты изучения курса</w:t>
      </w:r>
    </w:p>
    <w:p w:rsidR="002931E6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931E6" w:rsidRPr="00ED69D8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69D8">
        <w:rPr>
          <w:rFonts w:ascii="Times New Roman" w:hAnsi="Times New Roman"/>
          <w:sz w:val="28"/>
          <w:szCs w:val="28"/>
        </w:rPr>
        <w:tab/>
        <w:t xml:space="preserve">Воспитательные результаты внеурочной деятельности </w:t>
      </w:r>
      <w:proofErr w:type="gramStart"/>
      <w:r w:rsidRPr="00ED69D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D69D8">
        <w:rPr>
          <w:rFonts w:ascii="Times New Roman" w:hAnsi="Times New Roman"/>
          <w:sz w:val="28"/>
          <w:szCs w:val="28"/>
        </w:rPr>
        <w:t xml:space="preserve"> распределяются по трём уровням.</w:t>
      </w:r>
    </w:p>
    <w:p w:rsidR="002931E6" w:rsidRPr="00297892" w:rsidRDefault="002931E6" w:rsidP="002931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proofErr w:type="gramStart"/>
      <w:r w:rsidRPr="00ED69D8">
        <w:rPr>
          <w:rFonts w:ascii="Times New Roman" w:hAnsi="Times New Roman"/>
          <w:b/>
          <w:sz w:val="28"/>
          <w:szCs w:val="28"/>
        </w:rPr>
        <w:t xml:space="preserve">Первый уровень результатов </w:t>
      </w:r>
      <w:r w:rsidRPr="00297892">
        <w:rPr>
          <w:rFonts w:ascii="Times New Roman" w:hAnsi="Times New Roman"/>
          <w:sz w:val="28"/>
          <w:szCs w:val="28"/>
        </w:rPr>
        <w:t>(приобретение школьником социальных знаний, первичного понимания социальной реальности и повседневн</w:t>
      </w:r>
      <w:r w:rsidR="00C023FD">
        <w:rPr>
          <w:rFonts w:ascii="Times New Roman" w:hAnsi="Times New Roman"/>
          <w:sz w:val="28"/>
          <w:szCs w:val="28"/>
        </w:rPr>
        <w:t>ой жи</w:t>
      </w:r>
      <w:r w:rsidR="00C023FD">
        <w:rPr>
          <w:rFonts w:ascii="Times New Roman" w:hAnsi="Times New Roman"/>
          <w:sz w:val="28"/>
          <w:szCs w:val="28"/>
        </w:rPr>
        <w:t>з</w:t>
      </w:r>
      <w:r w:rsidR="00C023FD">
        <w:rPr>
          <w:rFonts w:ascii="Times New Roman" w:hAnsi="Times New Roman"/>
          <w:sz w:val="28"/>
          <w:szCs w:val="28"/>
        </w:rPr>
        <w:t>ни): знакомство с фактами, иллюстрирующими важные этапы развития мат</w:t>
      </w:r>
      <w:r w:rsidR="00C023FD">
        <w:rPr>
          <w:rFonts w:ascii="Times New Roman" w:hAnsi="Times New Roman"/>
          <w:sz w:val="28"/>
          <w:szCs w:val="28"/>
        </w:rPr>
        <w:t>е</w:t>
      </w:r>
      <w:r w:rsidR="00C023FD">
        <w:rPr>
          <w:rFonts w:ascii="Times New Roman" w:hAnsi="Times New Roman"/>
          <w:sz w:val="28"/>
          <w:szCs w:val="28"/>
        </w:rPr>
        <w:t>матики; способность к эмоциональному восприятию математических объе</w:t>
      </w:r>
      <w:r w:rsidR="00C023FD">
        <w:rPr>
          <w:rFonts w:ascii="Times New Roman" w:hAnsi="Times New Roman"/>
          <w:sz w:val="28"/>
          <w:szCs w:val="28"/>
        </w:rPr>
        <w:t>к</w:t>
      </w:r>
      <w:r w:rsidR="00C023FD">
        <w:rPr>
          <w:rFonts w:ascii="Times New Roman" w:hAnsi="Times New Roman"/>
          <w:sz w:val="28"/>
          <w:szCs w:val="28"/>
        </w:rPr>
        <w:t xml:space="preserve">тов, рассуждений, решений задач; умение строить речевые конструкции с </w:t>
      </w:r>
      <w:proofErr w:type="spellStart"/>
      <w:r w:rsidR="00C023FD">
        <w:rPr>
          <w:rFonts w:ascii="Times New Roman" w:hAnsi="Times New Roman"/>
          <w:sz w:val="28"/>
          <w:szCs w:val="28"/>
        </w:rPr>
        <w:t>и</w:t>
      </w:r>
      <w:r w:rsidR="00C023FD">
        <w:rPr>
          <w:rFonts w:ascii="Times New Roman" w:hAnsi="Times New Roman"/>
          <w:sz w:val="28"/>
          <w:szCs w:val="28"/>
        </w:rPr>
        <w:t>с</w:t>
      </w:r>
      <w:r w:rsidR="00C023FD">
        <w:rPr>
          <w:rFonts w:ascii="Times New Roman" w:hAnsi="Times New Roman"/>
          <w:sz w:val="28"/>
          <w:szCs w:val="28"/>
        </w:rPr>
        <w:t>пользованим</w:t>
      </w:r>
      <w:proofErr w:type="spellEnd"/>
      <w:r w:rsidR="00C023FD">
        <w:rPr>
          <w:rFonts w:ascii="Times New Roman" w:hAnsi="Times New Roman"/>
          <w:sz w:val="28"/>
          <w:szCs w:val="28"/>
        </w:rPr>
        <w:t xml:space="preserve"> изученной терминологии и символики, понимать смысл поста</w:t>
      </w:r>
      <w:r w:rsidR="00C023FD">
        <w:rPr>
          <w:rFonts w:ascii="Times New Roman" w:hAnsi="Times New Roman"/>
          <w:sz w:val="28"/>
          <w:szCs w:val="28"/>
        </w:rPr>
        <w:t>в</w:t>
      </w:r>
      <w:r w:rsidR="00C023FD">
        <w:rPr>
          <w:rFonts w:ascii="Times New Roman" w:hAnsi="Times New Roman"/>
          <w:sz w:val="28"/>
          <w:szCs w:val="28"/>
        </w:rPr>
        <w:t>ленной задачи; осуществлять перевод с естественного языка на математич</w:t>
      </w:r>
      <w:r w:rsidR="00C023FD">
        <w:rPr>
          <w:rFonts w:ascii="Times New Roman" w:hAnsi="Times New Roman"/>
          <w:sz w:val="28"/>
          <w:szCs w:val="28"/>
        </w:rPr>
        <w:t>е</w:t>
      </w:r>
      <w:r w:rsidR="00C023FD">
        <w:rPr>
          <w:rFonts w:ascii="Times New Roman" w:hAnsi="Times New Roman"/>
          <w:sz w:val="28"/>
          <w:szCs w:val="28"/>
        </w:rPr>
        <w:t>ский и наоборот.</w:t>
      </w:r>
      <w:proofErr w:type="gramEnd"/>
    </w:p>
    <w:p w:rsidR="002931E6" w:rsidRPr="00691E84" w:rsidRDefault="002931E6" w:rsidP="002931E6">
      <w:pPr>
        <w:pStyle w:val="12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91E84">
        <w:rPr>
          <w:rFonts w:ascii="Times New Roman" w:hAnsi="Times New Roman"/>
          <w:b/>
          <w:sz w:val="28"/>
          <w:szCs w:val="28"/>
        </w:rPr>
        <w:tab/>
        <w:t xml:space="preserve">Второй уровень результатов </w:t>
      </w:r>
      <w:r w:rsidRPr="00691E84">
        <w:rPr>
          <w:rFonts w:ascii="Times New Roman" w:hAnsi="Times New Roman"/>
          <w:sz w:val="28"/>
          <w:szCs w:val="28"/>
        </w:rPr>
        <w:t>(получение школьником опыта переж</w:t>
      </w:r>
      <w:r w:rsidRPr="00691E84">
        <w:rPr>
          <w:rFonts w:ascii="Times New Roman" w:hAnsi="Times New Roman"/>
          <w:sz w:val="28"/>
          <w:szCs w:val="28"/>
        </w:rPr>
        <w:t>и</w:t>
      </w:r>
      <w:r w:rsidRPr="00691E84">
        <w:rPr>
          <w:rFonts w:ascii="Times New Roman" w:hAnsi="Times New Roman"/>
          <w:sz w:val="28"/>
          <w:szCs w:val="28"/>
        </w:rPr>
        <w:t>вания и позитивного отношения к базовым ценностям общества, ценностного отношения к социальной действительности в целом): в</w:t>
      </w:r>
      <w:r w:rsidRPr="00691E84">
        <w:rPr>
          <w:rFonts w:ascii="Times New Roman" w:hAnsi="Times New Roman"/>
          <w:bCs/>
          <w:sz w:val="28"/>
          <w:szCs w:val="28"/>
        </w:rPr>
        <w:t>озможность использ</w:t>
      </w:r>
      <w:r w:rsidRPr="00691E84">
        <w:rPr>
          <w:rFonts w:ascii="Times New Roman" w:hAnsi="Times New Roman"/>
          <w:bCs/>
          <w:sz w:val="28"/>
          <w:szCs w:val="28"/>
        </w:rPr>
        <w:t>о</w:t>
      </w:r>
      <w:r w:rsidRPr="00691E84">
        <w:rPr>
          <w:rFonts w:ascii="Times New Roman" w:hAnsi="Times New Roman"/>
          <w:bCs/>
          <w:sz w:val="28"/>
          <w:szCs w:val="28"/>
        </w:rPr>
        <w:t>вать приобретённые знания и умения в практической деятельности и повс</w:t>
      </w:r>
      <w:r w:rsidRPr="00691E84">
        <w:rPr>
          <w:rFonts w:ascii="Times New Roman" w:hAnsi="Times New Roman"/>
          <w:bCs/>
          <w:sz w:val="28"/>
          <w:szCs w:val="28"/>
        </w:rPr>
        <w:t>е</w:t>
      </w:r>
      <w:r w:rsidRPr="00691E84">
        <w:rPr>
          <w:rFonts w:ascii="Times New Roman" w:hAnsi="Times New Roman"/>
          <w:bCs/>
          <w:sz w:val="28"/>
          <w:szCs w:val="28"/>
        </w:rPr>
        <w:t xml:space="preserve">дневной жизни </w:t>
      </w:r>
      <w:proofErr w:type="gramStart"/>
      <w:r w:rsidRPr="00691E84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691E84">
        <w:rPr>
          <w:rFonts w:ascii="Times New Roman" w:hAnsi="Times New Roman"/>
          <w:bCs/>
          <w:sz w:val="28"/>
          <w:szCs w:val="28"/>
        </w:rPr>
        <w:t>:</w:t>
      </w:r>
    </w:p>
    <w:p w:rsidR="002931E6" w:rsidRPr="00297892" w:rsidRDefault="002931E6" w:rsidP="002931E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7892">
        <w:rPr>
          <w:rFonts w:ascii="Times New Roman" w:hAnsi="Times New Roman"/>
          <w:sz w:val="28"/>
          <w:szCs w:val="28"/>
        </w:rPr>
        <w:t>социальной адаптации;</w:t>
      </w:r>
    </w:p>
    <w:p w:rsidR="002931E6" w:rsidRPr="00297892" w:rsidRDefault="002931E6" w:rsidP="002931E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7892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</w:t>
      </w:r>
      <w:r w:rsidRPr="00297892">
        <w:rPr>
          <w:rFonts w:ascii="Times New Roman" w:hAnsi="Times New Roman"/>
          <w:sz w:val="28"/>
          <w:szCs w:val="28"/>
        </w:rPr>
        <w:t>б</w:t>
      </w:r>
      <w:r w:rsidRPr="00297892">
        <w:rPr>
          <w:rFonts w:ascii="Times New Roman" w:hAnsi="Times New Roman"/>
          <w:sz w:val="28"/>
          <w:szCs w:val="28"/>
        </w:rPr>
        <w:t>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собой;</w:t>
      </w:r>
    </w:p>
    <w:p w:rsidR="002931E6" w:rsidRPr="00297892" w:rsidRDefault="002931E6" w:rsidP="002931E6">
      <w:pPr>
        <w:pStyle w:val="10"/>
        <w:numPr>
          <w:ilvl w:val="0"/>
          <w:numId w:val="9"/>
        </w:numPr>
        <w:tabs>
          <w:tab w:val="left" w:pos="4170"/>
        </w:tabs>
        <w:suppressAutoHyphens w:val="0"/>
        <w:autoSpaceDE w:val="0"/>
        <w:autoSpaceDN w:val="0"/>
        <w:adjustRightInd w:val="0"/>
        <w:spacing w:line="360" w:lineRule="auto"/>
        <w:contextualSpacing w:val="0"/>
        <w:jc w:val="both"/>
        <w:rPr>
          <w:b/>
          <w:sz w:val="28"/>
          <w:szCs w:val="28"/>
        </w:rPr>
      </w:pPr>
      <w:r w:rsidRPr="00297892">
        <w:rPr>
          <w:sz w:val="28"/>
          <w:szCs w:val="28"/>
        </w:rPr>
        <w:t>установления межличностных отношений</w:t>
      </w:r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>близкой</w:t>
      </w:r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297892">
        <w:rPr>
          <w:sz w:val="28"/>
          <w:szCs w:val="28"/>
        </w:rPr>
        <w:t>среде.</w:t>
      </w:r>
    </w:p>
    <w:p w:rsidR="002931E6" w:rsidRDefault="002931E6" w:rsidP="002931E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69D8">
        <w:rPr>
          <w:rFonts w:ascii="Times New Roman" w:hAnsi="Times New Roman"/>
          <w:b/>
          <w:sz w:val="28"/>
          <w:szCs w:val="28"/>
        </w:rPr>
        <w:t xml:space="preserve">Третий уровень результатов </w:t>
      </w:r>
      <w:r w:rsidRPr="00297892">
        <w:rPr>
          <w:rFonts w:ascii="Times New Roman" w:hAnsi="Times New Roman"/>
          <w:sz w:val="28"/>
          <w:szCs w:val="28"/>
        </w:rPr>
        <w:t xml:space="preserve">(получение </w:t>
      </w:r>
      <w:r w:rsidRPr="00B62326">
        <w:rPr>
          <w:rFonts w:ascii="Times New Roman" w:hAnsi="Times New Roman"/>
          <w:sz w:val="28"/>
          <w:szCs w:val="28"/>
        </w:rPr>
        <w:t>школьником опыта самостоятел</w:t>
      </w:r>
      <w:r w:rsidRPr="00B62326">
        <w:rPr>
          <w:rFonts w:ascii="Times New Roman" w:hAnsi="Times New Roman"/>
          <w:sz w:val="28"/>
          <w:szCs w:val="28"/>
        </w:rPr>
        <w:t>ь</w:t>
      </w:r>
      <w:r w:rsidRPr="00B62326">
        <w:rPr>
          <w:rFonts w:ascii="Times New Roman" w:hAnsi="Times New Roman"/>
          <w:sz w:val="28"/>
          <w:szCs w:val="28"/>
        </w:rPr>
        <w:t>ного общественного действия): школьник приобретёт</w:t>
      </w:r>
      <w:r w:rsidR="00C023F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97892">
        <w:rPr>
          <w:rFonts w:ascii="Times New Roman" w:hAnsi="Times New Roman"/>
          <w:sz w:val="28"/>
          <w:szCs w:val="28"/>
        </w:rPr>
        <w:t>опыт публичного в</w:t>
      </w:r>
      <w:r w:rsidRPr="00297892">
        <w:rPr>
          <w:rFonts w:ascii="Times New Roman" w:hAnsi="Times New Roman"/>
          <w:sz w:val="28"/>
          <w:szCs w:val="28"/>
        </w:rPr>
        <w:t>ы</w:t>
      </w:r>
      <w:r w:rsidRPr="00297892">
        <w:rPr>
          <w:rFonts w:ascii="Times New Roman" w:hAnsi="Times New Roman"/>
          <w:sz w:val="28"/>
          <w:szCs w:val="28"/>
        </w:rPr>
        <w:t>ступления по проблемным вопросам; опыт самоорганизации и организации совместной деятельности с другими детьми; опыт взаимодействия со сверс</w:t>
      </w:r>
      <w:r w:rsidRPr="00297892">
        <w:rPr>
          <w:rFonts w:ascii="Times New Roman" w:hAnsi="Times New Roman"/>
          <w:sz w:val="28"/>
          <w:szCs w:val="28"/>
        </w:rPr>
        <w:t>т</w:t>
      </w:r>
      <w:r w:rsidRPr="00297892">
        <w:rPr>
          <w:rFonts w:ascii="Times New Roman" w:hAnsi="Times New Roman"/>
          <w:sz w:val="28"/>
          <w:szCs w:val="28"/>
        </w:rPr>
        <w:t>никами, старшими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92">
        <w:rPr>
          <w:rFonts w:ascii="Times New Roman" w:hAnsi="Times New Roman"/>
          <w:sz w:val="28"/>
          <w:szCs w:val="28"/>
        </w:rPr>
        <w:t>и младшими детьми, взрослыми в соответствии с общ</w:t>
      </w:r>
      <w:r w:rsidRPr="00297892">
        <w:rPr>
          <w:rFonts w:ascii="Times New Roman" w:hAnsi="Times New Roman"/>
          <w:sz w:val="28"/>
          <w:szCs w:val="28"/>
        </w:rPr>
        <w:t>е</w:t>
      </w:r>
      <w:r w:rsidRPr="00297892">
        <w:rPr>
          <w:rFonts w:ascii="Times New Roman" w:hAnsi="Times New Roman"/>
          <w:sz w:val="28"/>
          <w:szCs w:val="28"/>
        </w:rPr>
        <w:t>принятыми нравственными нормами.</w:t>
      </w:r>
    </w:p>
    <w:p w:rsidR="002931E6" w:rsidRPr="009A4DB6" w:rsidRDefault="002931E6" w:rsidP="002931E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931E6" w:rsidRDefault="002931E6" w:rsidP="002931E6"/>
    <w:p w:rsidR="00CC791D" w:rsidRPr="004F4E3A" w:rsidRDefault="00CC791D" w:rsidP="004F4E3A"/>
    <w:p w:rsidR="00CC791D" w:rsidRPr="004F4E3A" w:rsidRDefault="00CC791D" w:rsidP="004F4E3A"/>
    <w:p w:rsidR="005767EF" w:rsidRDefault="005767EF" w:rsidP="005767EF">
      <w:pPr>
        <w:spacing w:line="336" w:lineRule="auto"/>
        <w:rPr>
          <w:rFonts w:ascii="Times New Roman" w:hAnsi="Times New Roman"/>
          <w:sz w:val="28"/>
          <w:szCs w:val="28"/>
        </w:rPr>
      </w:pPr>
    </w:p>
    <w:p w:rsidR="00633012" w:rsidRDefault="00633012"/>
    <w:sectPr w:rsidR="00633012" w:rsidSect="00BE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633"/>
    <w:multiLevelType w:val="hybridMultilevel"/>
    <w:tmpl w:val="3B28B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F35F9"/>
    <w:multiLevelType w:val="hybridMultilevel"/>
    <w:tmpl w:val="8FBCC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6A1B"/>
    <w:multiLevelType w:val="hybridMultilevel"/>
    <w:tmpl w:val="BE5E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14"/>
    <w:multiLevelType w:val="hybridMultilevel"/>
    <w:tmpl w:val="033C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2779C"/>
    <w:multiLevelType w:val="hybridMultilevel"/>
    <w:tmpl w:val="EE00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50F0F"/>
    <w:multiLevelType w:val="hybridMultilevel"/>
    <w:tmpl w:val="CE9A8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F6A6B"/>
    <w:multiLevelType w:val="hybridMultilevel"/>
    <w:tmpl w:val="8EE8E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9549D"/>
    <w:multiLevelType w:val="hybridMultilevel"/>
    <w:tmpl w:val="81E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26B8B"/>
    <w:multiLevelType w:val="hybridMultilevel"/>
    <w:tmpl w:val="0ECA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D003A"/>
    <w:rsid w:val="00017C20"/>
    <w:rsid w:val="0002037A"/>
    <w:rsid w:val="000366FE"/>
    <w:rsid w:val="000C66EF"/>
    <w:rsid w:val="00153A46"/>
    <w:rsid w:val="00177F14"/>
    <w:rsid w:val="001B3748"/>
    <w:rsid w:val="001D72E0"/>
    <w:rsid w:val="001E53C4"/>
    <w:rsid w:val="002336A5"/>
    <w:rsid w:val="002931E6"/>
    <w:rsid w:val="002D003A"/>
    <w:rsid w:val="00325468"/>
    <w:rsid w:val="003B2E60"/>
    <w:rsid w:val="00402DD1"/>
    <w:rsid w:val="00425F35"/>
    <w:rsid w:val="00470CFD"/>
    <w:rsid w:val="004E03B0"/>
    <w:rsid w:val="004F4E3A"/>
    <w:rsid w:val="005767EF"/>
    <w:rsid w:val="0061269E"/>
    <w:rsid w:val="00633012"/>
    <w:rsid w:val="00637CE2"/>
    <w:rsid w:val="0068252C"/>
    <w:rsid w:val="006B4E2D"/>
    <w:rsid w:val="008109F4"/>
    <w:rsid w:val="008C20CD"/>
    <w:rsid w:val="008E1695"/>
    <w:rsid w:val="009553FC"/>
    <w:rsid w:val="00961A31"/>
    <w:rsid w:val="009A4DB6"/>
    <w:rsid w:val="009B72B6"/>
    <w:rsid w:val="00A35FBA"/>
    <w:rsid w:val="00A61D97"/>
    <w:rsid w:val="00A73EC7"/>
    <w:rsid w:val="00AB1346"/>
    <w:rsid w:val="00AF6263"/>
    <w:rsid w:val="00B752FF"/>
    <w:rsid w:val="00BC503E"/>
    <w:rsid w:val="00BE4395"/>
    <w:rsid w:val="00BE5D59"/>
    <w:rsid w:val="00C023FD"/>
    <w:rsid w:val="00CC2A59"/>
    <w:rsid w:val="00CC791D"/>
    <w:rsid w:val="00D5444E"/>
    <w:rsid w:val="00DE45A9"/>
    <w:rsid w:val="00DF5A35"/>
    <w:rsid w:val="00E50AD1"/>
    <w:rsid w:val="00E816DB"/>
    <w:rsid w:val="00EE65A4"/>
    <w:rsid w:val="00F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1695"/>
    <w:pPr>
      <w:ind w:left="720"/>
      <w:contextualSpacing/>
    </w:pPr>
  </w:style>
  <w:style w:type="character" w:styleId="a4">
    <w:name w:val="Strong"/>
    <w:qFormat/>
    <w:rsid w:val="005767EF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4F4E3A"/>
  </w:style>
  <w:style w:type="character" w:customStyle="1" w:styleId="apple-converted-space">
    <w:name w:val="apple-converted-space"/>
    <w:basedOn w:val="a0"/>
    <w:rsid w:val="004F4E3A"/>
  </w:style>
  <w:style w:type="paragraph" w:styleId="a5">
    <w:name w:val="Normal (Web)"/>
    <w:basedOn w:val="a"/>
    <w:rsid w:val="002931E6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931E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styleId="a6">
    <w:name w:val="Hyperlink"/>
    <w:rsid w:val="002931E6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2931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rsid w:val="002931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5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eb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uditos.ru" TargetMode="External"/><Relationship Id="rId12" Type="http://schemas.openxmlformats.org/officeDocument/2006/relationships/hyperlink" Target="http://www.eid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val.1september.ru" TargetMode="External"/><Relationship Id="rId11" Type="http://schemas.openxmlformats.org/officeDocument/2006/relationships/hyperlink" Target="http://www.future4yo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ic-sn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o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18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Владислав</dc:creator>
  <cp:keywords/>
  <dc:description/>
  <cp:lastModifiedBy>Школа № 9</cp:lastModifiedBy>
  <cp:revision>31</cp:revision>
  <dcterms:created xsi:type="dcterms:W3CDTF">2016-09-13T13:47:00Z</dcterms:created>
  <dcterms:modified xsi:type="dcterms:W3CDTF">2017-11-14T05:01:00Z</dcterms:modified>
</cp:coreProperties>
</file>