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2FD" w:rsidRPr="000734F0" w:rsidRDefault="000734F0" w:rsidP="000734F0">
      <w:pPr>
        <w:jc w:val="center"/>
        <w:rPr>
          <w:b/>
          <w:sz w:val="24"/>
          <w:szCs w:val="24"/>
        </w:rPr>
      </w:pPr>
      <w:r w:rsidRPr="000734F0">
        <w:rPr>
          <w:b/>
          <w:sz w:val="24"/>
          <w:szCs w:val="24"/>
        </w:rPr>
        <w:t>План внеурочной деятельности уровень начального общего образования</w:t>
      </w:r>
    </w:p>
    <w:p w:rsidR="000734F0" w:rsidRPr="000734F0" w:rsidRDefault="000734F0" w:rsidP="000734F0">
      <w:pPr>
        <w:jc w:val="center"/>
        <w:rPr>
          <w:b/>
          <w:sz w:val="24"/>
          <w:szCs w:val="24"/>
        </w:rPr>
      </w:pPr>
      <w:r w:rsidRPr="000734F0">
        <w:rPr>
          <w:b/>
          <w:sz w:val="24"/>
          <w:szCs w:val="24"/>
        </w:rPr>
        <w:t>1-4 классы</w:t>
      </w:r>
    </w:p>
    <w:p w:rsidR="000734F0" w:rsidRPr="000734F0" w:rsidRDefault="000734F0" w:rsidP="000734F0">
      <w:pPr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3"/>
        <w:gridCol w:w="2202"/>
        <w:gridCol w:w="2093"/>
        <w:gridCol w:w="874"/>
        <w:gridCol w:w="709"/>
        <w:gridCol w:w="791"/>
        <w:gridCol w:w="689"/>
      </w:tblGrid>
      <w:tr w:rsidR="000734F0" w:rsidRPr="000734F0" w:rsidTr="001B1904">
        <w:tc>
          <w:tcPr>
            <w:tcW w:w="2299" w:type="dxa"/>
            <w:vMerge w:val="restart"/>
            <w:shd w:val="clear" w:color="auto" w:fill="auto"/>
          </w:tcPr>
          <w:p w:rsidR="000734F0" w:rsidRPr="000734F0" w:rsidRDefault="000734F0" w:rsidP="001B1904">
            <w:pPr>
              <w:spacing w:line="200" w:lineRule="exact"/>
              <w:jc w:val="both"/>
              <w:rPr>
                <w:b/>
                <w:sz w:val="24"/>
                <w:szCs w:val="24"/>
              </w:rPr>
            </w:pPr>
          </w:p>
          <w:p w:rsidR="000734F0" w:rsidRPr="000734F0" w:rsidRDefault="000734F0" w:rsidP="001B1904">
            <w:pPr>
              <w:jc w:val="both"/>
              <w:rPr>
                <w:b/>
                <w:sz w:val="24"/>
                <w:szCs w:val="24"/>
              </w:rPr>
            </w:pPr>
            <w:r w:rsidRPr="000734F0">
              <w:rPr>
                <w:b/>
                <w:sz w:val="24"/>
                <w:szCs w:val="24"/>
              </w:rPr>
              <w:t>Направление</w:t>
            </w:r>
          </w:p>
          <w:p w:rsidR="000734F0" w:rsidRPr="000734F0" w:rsidRDefault="000734F0" w:rsidP="001B1904">
            <w:pPr>
              <w:jc w:val="both"/>
              <w:rPr>
                <w:b/>
                <w:sz w:val="24"/>
                <w:szCs w:val="24"/>
              </w:rPr>
            </w:pPr>
            <w:r w:rsidRPr="000734F0">
              <w:rPr>
                <w:b/>
                <w:sz w:val="24"/>
                <w:szCs w:val="24"/>
              </w:rPr>
              <w:t>внеурочной</w:t>
            </w:r>
          </w:p>
          <w:p w:rsidR="000734F0" w:rsidRPr="000734F0" w:rsidRDefault="000734F0" w:rsidP="001B1904">
            <w:pPr>
              <w:jc w:val="both"/>
              <w:rPr>
                <w:b/>
                <w:sz w:val="24"/>
                <w:szCs w:val="24"/>
              </w:rPr>
            </w:pPr>
            <w:r w:rsidRPr="000734F0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2288" w:type="dxa"/>
            <w:vMerge w:val="restart"/>
            <w:shd w:val="clear" w:color="auto" w:fill="auto"/>
          </w:tcPr>
          <w:p w:rsidR="000734F0" w:rsidRPr="000734F0" w:rsidRDefault="000734F0" w:rsidP="001B1904">
            <w:pPr>
              <w:jc w:val="both"/>
              <w:rPr>
                <w:b/>
                <w:sz w:val="24"/>
                <w:szCs w:val="24"/>
              </w:rPr>
            </w:pPr>
          </w:p>
          <w:p w:rsidR="000734F0" w:rsidRPr="000734F0" w:rsidRDefault="000734F0" w:rsidP="001B1904">
            <w:pPr>
              <w:jc w:val="both"/>
              <w:rPr>
                <w:b/>
                <w:sz w:val="24"/>
                <w:szCs w:val="24"/>
              </w:rPr>
            </w:pPr>
            <w:r w:rsidRPr="000734F0">
              <w:rPr>
                <w:b/>
                <w:sz w:val="24"/>
                <w:szCs w:val="24"/>
              </w:rPr>
              <w:t>Виды и формы</w:t>
            </w:r>
          </w:p>
          <w:p w:rsidR="000734F0" w:rsidRPr="000734F0" w:rsidRDefault="000734F0" w:rsidP="001B1904">
            <w:pPr>
              <w:jc w:val="both"/>
              <w:rPr>
                <w:b/>
                <w:sz w:val="24"/>
                <w:szCs w:val="24"/>
              </w:rPr>
            </w:pPr>
            <w:r w:rsidRPr="000734F0">
              <w:rPr>
                <w:b/>
                <w:sz w:val="24"/>
                <w:szCs w:val="24"/>
              </w:rPr>
              <w:t>реализации</w:t>
            </w:r>
          </w:p>
        </w:tc>
        <w:tc>
          <w:tcPr>
            <w:tcW w:w="2177" w:type="dxa"/>
            <w:vMerge w:val="restart"/>
            <w:shd w:val="clear" w:color="auto" w:fill="auto"/>
          </w:tcPr>
          <w:p w:rsidR="000734F0" w:rsidRPr="000734F0" w:rsidRDefault="000734F0" w:rsidP="001B1904">
            <w:pPr>
              <w:jc w:val="both"/>
              <w:rPr>
                <w:b/>
                <w:sz w:val="24"/>
                <w:szCs w:val="24"/>
              </w:rPr>
            </w:pPr>
          </w:p>
          <w:p w:rsidR="000734F0" w:rsidRPr="000734F0" w:rsidRDefault="000734F0" w:rsidP="001B1904">
            <w:pPr>
              <w:jc w:val="both"/>
              <w:rPr>
                <w:b/>
                <w:sz w:val="24"/>
                <w:szCs w:val="24"/>
              </w:rPr>
            </w:pPr>
            <w:r w:rsidRPr="000734F0">
              <w:rPr>
                <w:b/>
                <w:sz w:val="24"/>
                <w:szCs w:val="24"/>
              </w:rPr>
              <w:t>Название</w:t>
            </w:r>
          </w:p>
          <w:p w:rsidR="000734F0" w:rsidRPr="000734F0" w:rsidRDefault="000734F0" w:rsidP="001B1904">
            <w:pPr>
              <w:jc w:val="both"/>
              <w:rPr>
                <w:b/>
                <w:sz w:val="24"/>
                <w:szCs w:val="24"/>
              </w:rPr>
            </w:pPr>
            <w:r w:rsidRPr="000734F0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3375" w:type="dxa"/>
            <w:gridSpan w:val="4"/>
            <w:shd w:val="clear" w:color="auto" w:fill="auto"/>
          </w:tcPr>
          <w:p w:rsidR="000734F0" w:rsidRPr="000734F0" w:rsidRDefault="000734F0" w:rsidP="001B1904">
            <w:pPr>
              <w:jc w:val="both"/>
              <w:rPr>
                <w:b/>
                <w:sz w:val="24"/>
                <w:szCs w:val="24"/>
              </w:rPr>
            </w:pPr>
          </w:p>
          <w:p w:rsidR="000734F0" w:rsidRPr="000734F0" w:rsidRDefault="000734F0" w:rsidP="001B1904">
            <w:pPr>
              <w:jc w:val="both"/>
              <w:rPr>
                <w:b/>
                <w:sz w:val="24"/>
                <w:szCs w:val="24"/>
              </w:rPr>
            </w:pPr>
            <w:r w:rsidRPr="000734F0">
              <w:rPr>
                <w:b/>
                <w:sz w:val="24"/>
                <w:szCs w:val="24"/>
              </w:rPr>
              <w:t xml:space="preserve">Количество часов </w:t>
            </w:r>
            <w:proofErr w:type="gramStart"/>
            <w:r w:rsidRPr="000734F0">
              <w:rPr>
                <w:b/>
                <w:sz w:val="24"/>
                <w:szCs w:val="24"/>
              </w:rPr>
              <w:t>по</w:t>
            </w:r>
            <w:proofErr w:type="gramEnd"/>
          </w:p>
          <w:p w:rsidR="000734F0" w:rsidRPr="000734F0" w:rsidRDefault="000734F0" w:rsidP="001B1904">
            <w:pPr>
              <w:jc w:val="both"/>
              <w:rPr>
                <w:b/>
                <w:sz w:val="24"/>
                <w:szCs w:val="24"/>
              </w:rPr>
            </w:pPr>
            <w:r w:rsidRPr="000734F0">
              <w:rPr>
                <w:b/>
                <w:sz w:val="24"/>
                <w:szCs w:val="24"/>
              </w:rPr>
              <w:t>классам в неделю</w:t>
            </w:r>
          </w:p>
        </w:tc>
      </w:tr>
      <w:tr w:rsidR="000734F0" w:rsidRPr="000734F0" w:rsidTr="001B1904">
        <w:tc>
          <w:tcPr>
            <w:tcW w:w="2299" w:type="dxa"/>
            <w:vMerge/>
            <w:shd w:val="clear" w:color="auto" w:fill="auto"/>
          </w:tcPr>
          <w:p w:rsidR="000734F0" w:rsidRPr="000734F0" w:rsidRDefault="000734F0" w:rsidP="001B1904">
            <w:pPr>
              <w:spacing w:line="200" w:lineRule="exact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88" w:type="dxa"/>
            <w:vMerge/>
            <w:shd w:val="clear" w:color="auto" w:fill="auto"/>
          </w:tcPr>
          <w:p w:rsidR="000734F0" w:rsidRPr="000734F0" w:rsidRDefault="000734F0" w:rsidP="001B190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77" w:type="dxa"/>
            <w:vMerge/>
            <w:shd w:val="clear" w:color="auto" w:fill="auto"/>
          </w:tcPr>
          <w:p w:rsidR="000734F0" w:rsidRPr="000734F0" w:rsidRDefault="000734F0" w:rsidP="001B190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auto"/>
          </w:tcPr>
          <w:p w:rsidR="000734F0" w:rsidRPr="000734F0" w:rsidRDefault="000734F0" w:rsidP="001B1904">
            <w:pPr>
              <w:jc w:val="both"/>
              <w:rPr>
                <w:b/>
                <w:sz w:val="24"/>
                <w:szCs w:val="24"/>
              </w:rPr>
            </w:pPr>
          </w:p>
          <w:p w:rsidR="000734F0" w:rsidRPr="000734F0" w:rsidRDefault="000734F0" w:rsidP="001B1904">
            <w:pPr>
              <w:jc w:val="both"/>
              <w:rPr>
                <w:b/>
                <w:sz w:val="24"/>
                <w:szCs w:val="24"/>
              </w:rPr>
            </w:pPr>
            <w:r w:rsidRPr="000734F0">
              <w:rPr>
                <w:b/>
                <w:sz w:val="24"/>
                <w:szCs w:val="24"/>
              </w:rPr>
              <w:t>1</w:t>
            </w:r>
          </w:p>
          <w:p w:rsidR="000734F0" w:rsidRPr="000734F0" w:rsidRDefault="000734F0" w:rsidP="001B190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64" w:type="dxa"/>
            <w:shd w:val="clear" w:color="auto" w:fill="auto"/>
          </w:tcPr>
          <w:p w:rsidR="000734F0" w:rsidRPr="000734F0" w:rsidRDefault="000734F0" w:rsidP="001B1904">
            <w:pPr>
              <w:jc w:val="both"/>
              <w:rPr>
                <w:b/>
                <w:sz w:val="24"/>
                <w:szCs w:val="24"/>
              </w:rPr>
            </w:pPr>
          </w:p>
          <w:p w:rsidR="000734F0" w:rsidRPr="000734F0" w:rsidRDefault="000734F0" w:rsidP="001B1904">
            <w:pPr>
              <w:jc w:val="both"/>
              <w:rPr>
                <w:b/>
                <w:sz w:val="24"/>
                <w:szCs w:val="24"/>
              </w:rPr>
            </w:pPr>
            <w:r w:rsidRPr="000734F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79" w:type="dxa"/>
            <w:shd w:val="clear" w:color="auto" w:fill="auto"/>
          </w:tcPr>
          <w:p w:rsidR="000734F0" w:rsidRPr="000734F0" w:rsidRDefault="000734F0" w:rsidP="001B1904">
            <w:pPr>
              <w:jc w:val="both"/>
              <w:rPr>
                <w:b/>
                <w:sz w:val="24"/>
                <w:szCs w:val="24"/>
              </w:rPr>
            </w:pPr>
          </w:p>
          <w:p w:rsidR="000734F0" w:rsidRPr="000734F0" w:rsidRDefault="000734F0" w:rsidP="001B1904">
            <w:pPr>
              <w:jc w:val="both"/>
              <w:rPr>
                <w:b/>
                <w:sz w:val="24"/>
                <w:szCs w:val="24"/>
              </w:rPr>
            </w:pPr>
            <w:r w:rsidRPr="000734F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36" w:type="dxa"/>
            <w:shd w:val="clear" w:color="auto" w:fill="auto"/>
          </w:tcPr>
          <w:p w:rsidR="000734F0" w:rsidRPr="000734F0" w:rsidRDefault="000734F0" w:rsidP="001B1904">
            <w:pPr>
              <w:jc w:val="both"/>
              <w:rPr>
                <w:b/>
                <w:sz w:val="24"/>
                <w:szCs w:val="24"/>
              </w:rPr>
            </w:pPr>
          </w:p>
          <w:p w:rsidR="000734F0" w:rsidRPr="000734F0" w:rsidRDefault="000734F0" w:rsidP="001B1904">
            <w:pPr>
              <w:jc w:val="both"/>
              <w:rPr>
                <w:b/>
                <w:sz w:val="24"/>
                <w:szCs w:val="24"/>
              </w:rPr>
            </w:pPr>
            <w:r w:rsidRPr="000734F0">
              <w:rPr>
                <w:b/>
                <w:sz w:val="24"/>
                <w:szCs w:val="24"/>
              </w:rPr>
              <w:t>4</w:t>
            </w:r>
          </w:p>
        </w:tc>
      </w:tr>
      <w:tr w:rsidR="000734F0" w:rsidRPr="000734F0" w:rsidTr="001B1904">
        <w:tc>
          <w:tcPr>
            <w:tcW w:w="2299" w:type="dxa"/>
            <w:vMerge w:val="restart"/>
            <w:shd w:val="clear" w:color="auto" w:fill="auto"/>
          </w:tcPr>
          <w:p w:rsidR="000734F0" w:rsidRPr="000734F0" w:rsidRDefault="000734F0" w:rsidP="001B1904">
            <w:pPr>
              <w:spacing w:line="200" w:lineRule="exact"/>
              <w:jc w:val="both"/>
              <w:rPr>
                <w:sz w:val="24"/>
                <w:szCs w:val="24"/>
              </w:rPr>
            </w:pPr>
          </w:p>
          <w:p w:rsidR="000734F0" w:rsidRPr="000734F0" w:rsidRDefault="000734F0" w:rsidP="001B190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0734F0">
              <w:rPr>
                <w:sz w:val="24"/>
                <w:szCs w:val="24"/>
              </w:rPr>
              <w:t>Художественно-</w:t>
            </w:r>
          </w:p>
          <w:p w:rsidR="000734F0" w:rsidRPr="000734F0" w:rsidRDefault="000734F0" w:rsidP="001B190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0734F0">
              <w:rPr>
                <w:sz w:val="24"/>
                <w:szCs w:val="24"/>
              </w:rPr>
              <w:t>Эстетическое</w:t>
            </w:r>
          </w:p>
          <w:p w:rsidR="000734F0" w:rsidRPr="000734F0" w:rsidRDefault="000734F0" w:rsidP="001B1904">
            <w:pPr>
              <w:spacing w:line="20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88" w:type="dxa"/>
            <w:shd w:val="clear" w:color="auto" w:fill="auto"/>
          </w:tcPr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  <w:r w:rsidRPr="000734F0">
              <w:rPr>
                <w:sz w:val="24"/>
                <w:szCs w:val="24"/>
              </w:rPr>
              <w:t>Декоративно-</w:t>
            </w:r>
          </w:p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  <w:r w:rsidRPr="000734F0">
              <w:rPr>
                <w:sz w:val="24"/>
                <w:szCs w:val="24"/>
              </w:rPr>
              <w:t>прикладное</w:t>
            </w:r>
          </w:p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  <w:r w:rsidRPr="000734F0">
              <w:rPr>
                <w:sz w:val="24"/>
                <w:szCs w:val="24"/>
              </w:rPr>
              <w:t>творчество, курс</w:t>
            </w:r>
          </w:p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  <w:r w:rsidRPr="000734F0">
              <w:rPr>
                <w:sz w:val="24"/>
                <w:szCs w:val="24"/>
              </w:rPr>
              <w:t>внеурочной</w:t>
            </w:r>
          </w:p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  <w:r w:rsidRPr="000734F0">
              <w:rPr>
                <w:sz w:val="24"/>
                <w:szCs w:val="24"/>
              </w:rPr>
              <w:t>деятельности (ДЮЦ)</w:t>
            </w:r>
          </w:p>
        </w:tc>
        <w:tc>
          <w:tcPr>
            <w:tcW w:w="2177" w:type="dxa"/>
            <w:shd w:val="clear" w:color="auto" w:fill="auto"/>
          </w:tcPr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  <w:r w:rsidRPr="000734F0">
              <w:rPr>
                <w:sz w:val="24"/>
                <w:szCs w:val="24"/>
              </w:rPr>
              <w:t>«Волшебная глина»</w:t>
            </w:r>
          </w:p>
        </w:tc>
        <w:tc>
          <w:tcPr>
            <w:tcW w:w="996" w:type="dxa"/>
            <w:shd w:val="clear" w:color="auto" w:fill="auto"/>
          </w:tcPr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4" w:type="dxa"/>
            <w:shd w:val="clear" w:color="auto" w:fill="auto"/>
          </w:tcPr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  <w:r w:rsidRPr="000734F0">
              <w:rPr>
                <w:sz w:val="24"/>
                <w:szCs w:val="24"/>
              </w:rPr>
              <w:t>1</w:t>
            </w:r>
          </w:p>
        </w:tc>
        <w:tc>
          <w:tcPr>
            <w:tcW w:w="879" w:type="dxa"/>
            <w:shd w:val="clear" w:color="auto" w:fill="auto"/>
          </w:tcPr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  <w:r w:rsidRPr="000734F0">
              <w:rPr>
                <w:sz w:val="24"/>
                <w:szCs w:val="24"/>
              </w:rPr>
              <w:t>1</w:t>
            </w:r>
          </w:p>
        </w:tc>
      </w:tr>
      <w:tr w:rsidR="000734F0" w:rsidRPr="000734F0" w:rsidTr="001B1904">
        <w:tc>
          <w:tcPr>
            <w:tcW w:w="2299" w:type="dxa"/>
            <w:vMerge/>
            <w:shd w:val="clear" w:color="auto" w:fill="auto"/>
          </w:tcPr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88" w:type="dxa"/>
            <w:shd w:val="clear" w:color="auto" w:fill="auto"/>
          </w:tcPr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  <w:r w:rsidRPr="000734F0">
              <w:rPr>
                <w:sz w:val="24"/>
                <w:szCs w:val="24"/>
              </w:rPr>
              <w:t>Декоративно-</w:t>
            </w:r>
          </w:p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  <w:r w:rsidRPr="000734F0">
              <w:rPr>
                <w:sz w:val="24"/>
                <w:szCs w:val="24"/>
              </w:rPr>
              <w:t>прикладное</w:t>
            </w:r>
          </w:p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  <w:r w:rsidRPr="000734F0">
              <w:rPr>
                <w:sz w:val="24"/>
                <w:szCs w:val="24"/>
              </w:rPr>
              <w:t>творчество, курс</w:t>
            </w:r>
          </w:p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  <w:r w:rsidRPr="000734F0">
              <w:rPr>
                <w:sz w:val="24"/>
                <w:szCs w:val="24"/>
              </w:rPr>
              <w:t>внеурочной</w:t>
            </w:r>
          </w:p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  <w:r w:rsidRPr="000734F0">
              <w:rPr>
                <w:sz w:val="24"/>
                <w:szCs w:val="24"/>
              </w:rPr>
              <w:t>деятельности (ДЮЦ)</w:t>
            </w:r>
          </w:p>
        </w:tc>
        <w:tc>
          <w:tcPr>
            <w:tcW w:w="2177" w:type="dxa"/>
            <w:shd w:val="clear" w:color="auto" w:fill="auto"/>
          </w:tcPr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  <w:r w:rsidRPr="000734F0">
              <w:rPr>
                <w:sz w:val="24"/>
                <w:szCs w:val="24"/>
              </w:rPr>
              <w:t>«Креативное рукоделье»</w:t>
            </w:r>
          </w:p>
        </w:tc>
        <w:tc>
          <w:tcPr>
            <w:tcW w:w="996" w:type="dxa"/>
            <w:shd w:val="clear" w:color="auto" w:fill="auto"/>
          </w:tcPr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4" w:type="dxa"/>
            <w:shd w:val="clear" w:color="auto" w:fill="auto"/>
          </w:tcPr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  <w:r w:rsidRPr="000734F0">
              <w:rPr>
                <w:sz w:val="24"/>
                <w:szCs w:val="24"/>
              </w:rPr>
              <w:t>1</w:t>
            </w:r>
          </w:p>
        </w:tc>
        <w:tc>
          <w:tcPr>
            <w:tcW w:w="879" w:type="dxa"/>
            <w:shd w:val="clear" w:color="auto" w:fill="auto"/>
          </w:tcPr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  <w:r w:rsidRPr="000734F0">
              <w:rPr>
                <w:sz w:val="24"/>
                <w:szCs w:val="24"/>
              </w:rPr>
              <w:t>1</w:t>
            </w:r>
          </w:p>
        </w:tc>
      </w:tr>
      <w:tr w:rsidR="000734F0" w:rsidRPr="000734F0" w:rsidTr="001B1904">
        <w:tc>
          <w:tcPr>
            <w:tcW w:w="2299" w:type="dxa"/>
            <w:vMerge/>
            <w:shd w:val="clear" w:color="auto" w:fill="auto"/>
          </w:tcPr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88" w:type="dxa"/>
            <w:shd w:val="clear" w:color="auto" w:fill="auto"/>
          </w:tcPr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  <w:r w:rsidRPr="000734F0">
              <w:rPr>
                <w:sz w:val="24"/>
                <w:szCs w:val="24"/>
              </w:rPr>
              <w:t xml:space="preserve">Курс внеурочной деятельности </w:t>
            </w:r>
          </w:p>
        </w:tc>
        <w:tc>
          <w:tcPr>
            <w:tcW w:w="2177" w:type="dxa"/>
            <w:shd w:val="clear" w:color="auto" w:fill="auto"/>
          </w:tcPr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  <w:r w:rsidRPr="000734F0">
              <w:rPr>
                <w:sz w:val="24"/>
                <w:szCs w:val="24"/>
              </w:rPr>
              <w:t>«Ритмика»</w:t>
            </w:r>
          </w:p>
        </w:tc>
        <w:tc>
          <w:tcPr>
            <w:tcW w:w="996" w:type="dxa"/>
            <w:shd w:val="clear" w:color="auto" w:fill="auto"/>
          </w:tcPr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  <w:r w:rsidRPr="000734F0">
              <w:rPr>
                <w:sz w:val="24"/>
                <w:szCs w:val="24"/>
              </w:rPr>
              <w:t>1</w:t>
            </w:r>
          </w:p>
        </w:tc>
        <w:tc>
          <w:tcPr>
            <w:tcW w:w="764" w:type="dxa"/>
            <w:shd w:val="clear" w:color="auto" w:fill="auto"/>
          </w:tcPr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  <w:r w:rsidRPr="000734F0">
              <w:rPr>
                <w:sz w:val="24"/>
                <w:szCs w:val="24"/>
              </w:rPr>
              <w:t>1</w:t>
            </w:r>
          </w:p>
        </w:tc>
        <w:tc>
          <w:tcPr>
            <w:tcW w:w="879" w:type="dxa"/>
            <w:shd w:val="clear" w:color="auto" w:fill="auto"/>
          </w:tcPr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</w:p>
        </w:tc>
      </w:tr>
      <w:tr w:rsidR="000734F0" w:rsidRPr="000734F0" w:rsidTr="001B1904">
        <w:tc>
          <w:tcPr>
            <w:tcW w:w="2299" w:type="dxa"/>
            <w:vMerge w:val="restart"/>
            <w:shd w:val="clear" w:color="auto" w:fill="auto"/>
          </w:tcPr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  <w:r w:rsidRPr="000734F0">
              <w:rPr>
                <w:sz w:val="24"/>
                <w:szCs w:val="24"/>
              </w:rPr>
              <w:t xml:space="preserve">Спортивно </w:t>
            </w:r>
            <w:proofErr w:type="gramStart"/>
            <w:r w:rsidRPr="000734F0">
              <w:rPr>
                <w:sz w:val="24"/>
                <w:szCs w:val="24"/>
              </w:rPr>
              <w:t>-о</w:t>
            </w:r>
            <w:proofErr w:type="gramEnd"/>
            <w:r w:rsidRPr="000734F0">
              <w:rPr>
                <w:sz w:val="24"/>
                <w:szCs w:val="24"/>
              </w:rPr>
              <w:t>здоровительное</w:t>
            </w:r>
          </w:p>
        </w:tc>
        <w:tc>
          <w:tcPr>
            <w:tcW w:w="2288" w:type="dxa"/>
            <w:vMerge w:val="restart"/>
            <w:shd w:val="clear" w:color="auto" w:fill="auto"/>
          </w:tcPr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  <w:r w:rsidRPr="000734F0">
              <w:rPr>
                <w:sz w:val="24"/>
                <w:szCs w:val="24"/>
              </w:rPr>
              <w:t>Кружки, беседы о</w:t>
            </w:r>
          </w:p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  <w:r w:rsidRPr="000734F0">
              <w:rPr>
                <w:sz w:val="24"/>
                <w:szCs w:val="24"/>
              </w:rPr>
              <w:t xml:space="preserve">здоровом </w:t>
            </w:r>
            <w:proofErr w:type="gramStart"/>
            <w:r w:rsidRPr="000734F0">
              <w:rPr>
                <w:sz w:val="24"/>
                <w:szCs w:val="24"/>
              </w:rPr>
              <w:t>образе</w:t>
            </w:r>
            <w:proofErr w:type="gramEnd"/>
          </w:p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  <w:r w:rsidRPr="000734F0">
              <w:rPr>
                <w:sz w:val="24"/>
                <w:szCs w:val="24"/>
              </w:rPr>
              <w:t>жизни, соревнования,</w:t>
            </w:r>
          </w:p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  <w:r w:rsidRPr="000734F0">
              <w:rPr>
                <w:sz w:val="24"/>
                <w:szCs w:val="24"/>
              </w:rPr>
              <w:t>оздоровительные</w:t>
            </w:r>
          </w:p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  <w:r w:rsidRPr="000734F0">
              <w:rPr>
                <w:sz w:val="24"/>
                <w:szCs w:val="24"/>
              </w:rPr>
              <w:t>акции, походы.</w:t>
            </w:r>
          </w:p>
        </w:tc>
        <w:tc>
          <w:tcPr>
            <w:tcW w:w="2177" w:type="dxa"/>
            <w:shd w:val="clear" w:color="auto" w:fill="auto"/>
          </w:tcPr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  <w:r w:rsidRPr="000734F0">
              <w:rPr>
                <w:sz w:val="24"/>
                <w:szCs w:val="24"/>
              </w:rPr>
              <w:t>«Футбол»</w:t>
            </w:r>
          </w:p>
        </w:tc>
        <w:tc>
          <w:tcPr>
            <w:tcW w:w="996" w:type="dxa"/>
            <w:shd w:val="clear" w:color="auto" w:fill="auto"/>
          </w:tcPr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  <w:r w:rsidRPr="000734F0">
              <w:rPr>
                <w:sz w:val="24"/>
                <w:szCs w:val="24"/>
              </w:rPr>
              <w:t>1</w:t>
            </w:r>
          </w:p>
        </w:tc>
        <w:tc>
          <w:tcPr>
            <w:tcW w:w="764" w:type="dxa"/>
            <w:shd w:val="clear" w:color="auto" w:fill="auto"/>
          </w:tcPr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  <w:r w:rsidRPr="000734F0">
              <w:rPr>
                <w:sz w:val="24"/>
                <w:szCs w:val="24"/>
              </w:rPr>
              <w:t>1</w:t>
            </w:r>
          </w:p>
        </w:tc>
        <w:tc>
          <w:tcPr>
            <w:tcW w:w="879" w:type="dxa"/>
            <w:shd w:val="clear" w:color="auto" w:fill="auto"/>
          </w:tcPr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  <w:r w:rsidRPr="000734F0">
              <w:rPr>
                <w:sz w:val="24"/>
                <w:szCs w:val="24"/>
              </w:rPr>
              <w:t>1</w:t>
            </w:r>
          </w:p>
        </w:tc>
        <w:tc>
          <w:tcPr>
            <w:tcW w:w="736" w:type="dxa"/>
            <w:shd w:val="clear" w:color="auto" w:fill="auto"/>
          </w:tcPr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  <w:r w:rsidRPr="000734F0">
              <w:rPr>
                <w:sz w:val="24"/>
                <w:szCs w:val="24"/>
              </w:rPr>
              <w:t>1</w:t>
            </w:r>
          </w:p>
        </w:tc>
      </w:tr>
      <w:tr w:rsidR="000734F0" w:rsidRPr="000734F0" w:rsidTr="001B1904">
        <w:tc>
          <w:tcPr>
            <w:tcW w:w="2299" w:type="dxa"/>
            <w:vMerge/>
            <w:shd w:val="clear" w:color="auto" w:fill="auto"/>
          </w:tcPr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88" w:type="dxa"/>
            <w:vMerge/>
            <w:shd w:val="clear" w:color="auto" w:fill="auto"/>
          </w:tcPr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77" w:type="dxa"/>
            <w:shd w:val="clear" w:color="auto" w:fill="auto"/>
          </w:tcPr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  <w:r w:rsidRPr="000734F0">
              <w:rPr>
                <w:sz w:val="24"/>
                <w:szCs w:val="24"/>
              </w:rPr>
              <w:t>«Самбо»</w:t>
            </w:r>
          </w:p>
        </w:tc>
        <w:tc>
          <w:tcPr>
            <w:tcW w:w="996" w:type="dxa"/>
            <w:shd w:val="clear" w:color="auto" w:fill="auto"/>
          </w:tcPr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4" w:type="dxa"/>
            <w:shd w:val="clear" w:color="auto" w:fill="auto"/>
          </w:tcPr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auto"/>
          </w:tcPr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  <w:r w:rsidRPr="000734F0">
              <w:rPr>
                <w:sz w:val="24"/>
                <w:szCs w:val="24"/>
              </w:rPr>
              <w:t>1</w:t>
            </w:r>
          </w:p>
        </w:tc>
        <w:tc>
          <w:tcPr>
            <w:tcW w:w="736" w:type="dxa"/>
            <w:shd w:val="clear" w:color="auto" w:fill="auto"/>
          </w:tcPr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  <w:r w:rsidRPr="000734F0">
              <w:rPr>
                <w:sz w:val="24"/>
                <w:szCs w:val="24"/>
              </w:rPr>
              <w:t>1</w:t>
            </w:r>
          </w:p>
        </w:tc>
      </w:tr>
      <w:tr w:rsidR="000734F0" w:rsidRPr="000734F0" w:rsidTr="001B1904">
        <w:tc>
          <w:tcPr>
            <w:tcW w:w="2299" w:type="dxa"/>
            <w:vMerge/>
            <w:shd w:val="clear" w:color="auto" w:fill="auto"/>
          </w:tcPr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88" w:type="dxa"/>
            <w:vMerge/>
            <w:shd w:val="clear" w:color="auto" w:fill="auto"/>
          </w:tcPr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77" w:type="dxa"/>
            <w:shd w:val="clear" w:color="auto" w:fill="auto"/>
          </w:tcPr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  <w:r w:rsidRPr="000734F0">
              <w:rPr>
                <w:sz w:val="24"/>
                <w:szCs w:val="24"/>
              </w:rPr>
              <w:t>«</w:t>
            </w:r>
            <w:proofErr w:type="spellStart"/>
            <w:r w:rsidRPr="000734F0">
              <w:rPr>
                <w:sz w:val="24"/>
                <w:szCs w:val="24"/>
              </w:rPr>
              <w:t>Яхтинг</w:t>
            </w:r>
            <w:proofErr w:type="spellEnd"/>
            <w:r w:rsidRPr="000734F0">
              <w:rPr>
                <w:sz w:val="24"/>
                <w:szCs w:val="24"/>
              </w:rPr>
              <w:t>»</w:t>
            </w:r>
          </w:p>
        </w:tc>
        <w:tc>
          <w:tcPr>
            <w:tcW w:w="996" w:type="dxa"/>
            <w:shd w:val="clear" w:color="auto" w:fill="auto"/>
          </w:tcPr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4" w:type="dxa"/>
            <w:shd w:val="clear" w:color="auto" w:fill="auto"/>
          </w:tcPr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auto"/>
          </w:tcPr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  <w:r w:rsidRPr="000734F0">
              <w:rPr>
                <w:sz w:val="24"/>
                <w:szCs w:val="24"/>
              </w:rPr>
              <w:t>1</w:t>
            </w:r>
          </w:p>
        </w:tc>
      </w:tr>
      <w:tr w:rsidR="000734F0" w:rsidRPr="000734F0" w:rsidTr="001B1904">
        <w:trPr>
          <w:trHeight w:val="654"/>
        </w:trPr>
        <w:tc>
          <w:tcPr>
            <w:tcW w:w="2299" w:type="dxa"/>
            <w:vMerge w:val="restart"/>
            <w:shd w:val="clear" w:color="auto" w:fill="auto"/>
          </w:tcPr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  <w:r w:rsidRPr="000734F0">
              <w:rPr>
                <w:sz w:val="24"/>
                <w:szCs w:val="24"/>
              </w:rPr>
              <w:t xml:space="preserve">Интеллектуально </w:t>
            </w:r>
            <w:proofErr w:type="gramStart"/>
            <w:r w:rsidRPr="000734F0">
              <w:rPr>
                <w:sz w:val="24"/>
                <w:szCs w:val="24"/>
              </w:rPr>
              <w:t>-р</w:t>
            </w:r>
            <w:proofErr w:type="gramEnd"/>
            <w:r w:rsidRPr="000734F0">
              <w:rPr>
                <w:sz w:val="24"/>
                <w:szCs w:val="24"/>
              </w:rPr>
              <w:t>азвивающее</w:t>
            </w:r>
          </w:p>
        </w:tc>
        <w:tc>
          <w:tcPr>
            <w:tcW w:w="2288" w:type="dxa"/>
            <w:vMerge w:val="restart"/>
            <w:shd w:val="clear" w:color="auto" w:fill="auto"/>
          </w:tcPr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  <w:r w:rsidRPr="000734F0">
              <w:rPr>
                <w:sz w:val="24"/>
                <w:szCs w:val="24"/>
              </w:rPr>
              <w:t xml:space="preserve">Курс </w:t>
            </w:r>
            <w:proofErr w:type="gramStart"/>
            <w:r w:rsidRPr="000734F0">
              <w:rPr>
                <w:sz w:val="24"/>
                <w:szCs w:val="24"/>
              </w:rPr>
              <w:t>внеурочной</w:t>
            </w:r>
            <w:proofErr w:type="gramEnd"/>
          </w:p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  <w:r w:rsidRPr="000734F0">
              <w:rPr>
                <w:sz w:val="24"/>
                <w:szCs w:val="24"/>
              </w:rPr>
              <w:t>Деятельности (ДЮЦ)</w:t>
            </w:r>
          </w:p>
        </w:tc>
        <w:tc>
          <w:tcPr>
            <w:tcW w:w="2177" w:type="dxa"/>
            <w:shd w:val="clear" w:color="auto" w:fill="auto"/>
          </w:tcPr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  <w:r w:rsidRPr="000734F0">
              <w:rPr>
                <w:sz w:val="24"/>
                <w:szCs w:val="24"/>
              </w:rPr>
              <w:t>«Робототехника</w:t>
            </w:r>
          </w:p>
        </w:tc>
        <w:tc>
          <w:tcPr>
            <w:tcW w:w="996" w:type="dxa"/>
            <w:shd w:val="clear" w:color="auto" w:fill="auto"/>
          </w:tcPr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  <w:r w:rsidRPr="000734F0">
              <w:rPr>
                <w:sz w:val="24"/>
                <w:szCs w:val="24"/>
              </w:rPr>
              <w:t>1</w:t>
            </w:r>
          </w:p>
        </w:tc>
        <w:tc>
          <w:tcPr>
            <w:tcW w:w="764" w:type="dxa"/>
            <w:shd w:val="clear" w:color="auto" w:fill="auto"/>
          </w:tcPr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auto"/>
          </w:tcPr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  <w:r w:rsidRPr="000734F0">
              <w:rPr>
                <w:sz w:val="24"/>
                <w:szCs w:val="24"/>
              </w:rPr>
              <w:t>1</w:t>
            </w:r>
          </w:p>
        </w:tc>
        <w:tc>
          <w:tcPr>
            <w:tcW w:w="736" w:type="dxa"/>
            <w:shd w:val="clear" w:color="auto" w:fill="auto"/>
          </w:tcPr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</w:p>
        </w:tc>
      </w:tr>
      <w:tr w:rsidR="000734F0" w:rsidRPr="000734F0" w:rsidTr="001B1904">
        <w:tc>
          <w:tcPr>
            <w:tcW w:w="2299" w:type="dxa"/>
            <w:vMerge/>
            <w:shd w:val="clear" w:color="auto" w:fill="auto"/>
          </w:tcPr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88" w:type="dxa"/>
            <w:vMerge/>
            <w:shd w:val="clear" w:color="auto" w:fill="auto"/>
          </w:tcPr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77" w:type="dxa"/>
            <w:shd w:val="clear" w:color="auto" w:fill="auto"/>
          </w:tcPr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  <w:r w:rsidRPr="000734F0">
              <w:rPr>
                <w:sz w:val="24"/>
                <w:szCs w:val="24"/>
              </w:rPr>
              <w:t>«Финансы»</w:t>
            </w:r>
          </w:p>
        </w:tc>
        <w:tc>
          <w:tcPr>
            <w:tcW w:w="996" w:type="dxa"/>
            <w:shd w:val="clear" w:color="auto" w:fill="auto"/>
          </w:tcPr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4" w:type="dxa"/>
            <w:shd w:val="clear" w:color="auto" w:fill="auto"/>
          </w:tcPr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auto"/>
          </w:tcPr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  <w:r w:rsidRPr="000734F0">
              <w:rPr>
                <w:sz w:val="24"/>
                <w:szCs w:val="24"/>
              </w:rPr>
              <w:t>1</w:t>
            </w:r>
          </w:p>
        </w:tc>
        <w:tc>
          <w:tcPr>
            <w:tcW w:w="736" w:type="dxa"/>
            <w:shd w:val="clear" w:color="auto" w:fill="auto"/>
          </w:tcPr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</w:p>
        </w:tc>
      </w:tr>
      <w:tr w:rsidR="000734F0" w:rsidRPr="000734F0" w:rsidTr="001B1904">
        <w:tc>
          <w:tcPr>
            <w:tcW w:w="2299" w:type="dxa"/>
            <w:vMerge/>
            <w:shd w:val="clear" w:color="auto" w:fill="auto"/>
          </w:tcPr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88" w:type="dxa"/>
            <w:shd w:val="clear" w:color="auto" w:fill="auto"/>
          </w:tcPr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  <w:r w:rsidRPr="000734F0">
              <w:rPr>
                <w:sz w:val="24"/>
                <w:szCs w:val="24"/>
              </w:rPr>
              <w:t>Курс внеурочной деятельности</w:t>
            </w:r>
          </w:p>
        </w:tc>
        <w:tc>
          <w:tcPr>
            <w:tcW w:w="2177" w:type="dxa"/>
            <w:shd w:val="clear" w:color="auto" w:fill="auto"/>
          </w:tcPr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  <w:r w:rsidRPr="000734F0">
              <w:rPr>
                <w:sz w:val="24"/>
                <w:szCs w:val="24"/>
              </w:rPr>
              <w:t>Шахматы»</w:t>
            </w:r>
          </w:p>
        </w:tc>
        <w:tc>
          <w:tcPr>
            <w:tcW w:w="996" w:type="dxa"/>
            <w:shd w:val="clear" w:color="auto" w:fill="auto"/>
          </w:tcPr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  <w:r w:rsidRPr="000734F0">
              <w:rPr>
                <w:sz w:val="24"/>
                <w:szCs w:val="24"/>
              </w:rPr>
              <w:t>1</w:t>
            </w:r>
          </w:p>
        </w:tc>
        <w:tc>
          <w:tcPr>
            <w:tcW w:w="764" w:type="dxa"/>
            <w:shd w:val="clear" w:color="auto" w:fill="auto"/>
          </w:tcPr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auto"/>
          </w:tcPr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</w:tcPr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</w:p>
        </w:tc>
      </w:tr>
      <w:tr w:rsidR="000734F0" w:rsidRPr="000734F0" w:rsidTr="001B1904">
        <w:tc>
          <w:tcPr>
            <w:tcW w:w="2299" w:type="dxa"/>
            <w:shd w:val="clear" w:color="auto" w:fill="auto"/>
          </w:tcPr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88" w:type="dxa"/>
            <w:shd w:val="clear" w:color="auto" w:fill="auto"/>
          </w:tcPr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  <w:r w:rsidRPr="000734F0">
              <w:rPr>
                <w:sz w:val="24"/>
                <w:szCs w:val="24"/>
              </w:rPr>
              <w:t>Курс внеурочной деятельности</w:t>
            </w:r>
          </w:p>
        </w:tc>
        <w:tc>
          <w:tcPr>
            <w:tcW w:w="2177" w:type="dxa"/>
            <w:shd w:val="clear" w:color="auto" w:fill="auto"/>
          </w:tcPr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  <w:r w:rsidRPr="000734F0">
              <w:rPr>
                <w:sz w:val="24"/>
                <w:szCs w:val="24"/>
              </w:rPr>
              <w:t>«Учимся</w:t>
            </w:r>
          </w:p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  <w:r w:rsidRPr="000734F0">
              <w:rPr>
                <w:sz w:val="24"/>
                <w:szCs w:val="24"/>
              </w:rPr>
              <w:t>создавать</w:t>
            </w:r>
          </w:p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  <w:r w:rsidRPr="000734F0">
              <w:rPr>
                <w:sz w:val="24"/>
                <w:szCs w:val="24"/>
              </w:rPr>
              <w:t>проект»</w:t>
            </w:r>
          </w:p>
        </w:tc>
        <w:tc>
          <w:tcPr>
            <w:tcW w:w="996" w:type="dxa"/>
            <w:shd w:val="clear" w:color="auto" w:fill="auto"/>
          </w:tcPr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4" w:type="dxa"/>
            <w:shd w:val="clear" w:color="auto" w:fill="auto"/>
          </w:tcPr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auto"/>
          </w:tcPr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  <w:r w:rsidRPr="000734F0">
              <w:rPr>
                <w:sz w:val="24"/>
                <w:szCs w:val="24"/>
              </w:rPr>
              <w:t>1</w:t>
            </w:r>
          </w:p>
        </w:tc>
        <w:tc>
          <w:tcPr>
            <w:tcW w:w="736" w:type="dxa"/>
            <w:shd w:val="clear" w:color="auto" w:fill="auto"/>
          </w:tcPr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  <w:r w:rsidRPr="000734F0">
              <w:rPr>
                <w:sz w:val="24"/>
                <w:szCs w:val="24"/>
              </w:rPr>
              <w:t>1</w:t>
            </w:r>
          </w:p>
        </w:tc>
      </w:tr>
      <w:tr w:rsidR="000734F0" w:rsidRPr="000734F0" w:rsidTr="001B1904">
        <w:tc>
          <w:tcPr>
            <w:tcW w:w="2299" w:type="dxa"/>
            <w:shd w:val="clear" w:color="auto" w:fill="auto"/>
          </w:tcPr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  <w:r w:rsidRPr="000734F0">
              <w:rPr>
                <w:sz w:val="24"/>
                <w:szCs w:val="24"/>
              </w:rPr>
              <w:t>Патриотическое</w:t>
            </w:r>
          </w:p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  <w:r w:rsidRPr="000734F0">
              <w:rPr>
                <w:sz w:val="24"/>
                <w:szCs w:val="24"/>
              </w:rPr>
              <w:t>и духовно-</w:t>
            </w:r>
          </w:p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  <w:r w:rsidRPr="000734F0">
              <w:rPr>
                <w:sz w:val="24"/>
                <w:szCs w:val="24"/>
              </w:rPr>
              <w:t>нравственное</w:t>
            </w:r>
          </w:p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88" w:type="dxa"/>
            <w:shd w:val="clear" w:color="auto" w:fill="auto"/>
          </w:tcPr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  <w:r w:rsidRPr="000734F0">
              <w:rPr>
                <w:sz w:val="24"/>
                <w:szCs w:val="24"/>
              </w:rPr>
              <w:t>Соревнования,</w:t>
            </w:r>
          </w:p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  <w:r w:rsidRPr="000734F0">
              <w:rPr>
                <w:sz w:val="24"/>
                <w:szCs w:val="24"/>
              </w:rPr>
              <w:t>походы,</w:t>
            </w:r>
          </w:p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  <w:r w:rsidRPr="000734F0">
              <w:rPr>
                <w:sz w:val="24"/>
                <w:szCs w:val="24"/>
              </w:rPr>
              <w:t>библиотечные уроки,</w:t>
            </w:r>
          </w:p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  <w:r w:rsidRPr="000734F0">
              <w:rPr>
                <w:sz w:val="24"/>
                <w:szCs w:val="24"/>
              </w:rPr>
              <w:t>экскурсии в музей,</w:t>
            </w:r>
          </w:p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  <w:r w:rsidRPr="000734F0">
              <w:rPr>
                <w:sz w:val="24"/>
                <w:szCs w:val="24"/>
              </w:rPr>
              <w:t>экскурсионные</w:t>
            </w:r>
          </w:p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  <w:r w:rsidRPr="000734F0">
              <w:rPr>
                <w:sz w:val="24"/>
                <w:szCs w:val="24"/>
              </w:rPr>
              <w:t>поездки, викторины</w:t>
            </w:r>
          </w:p>
        </w:tc>
        <w:tc>
          <w:tcPr>
            <w:tcW w:w="2177" w:type="dxa"/>
            <w:shd w:val="clear" w:color="auto" w:fill="auto"/>
          </w:tcPr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  <w:r w:rsidRPr="000734F0">
              <w:rPr>
                <w:sz w:val="24"/>
                <w:szCs w:val="24"/>
              </w:rPr>
              <w:t>«Растим патриотов»</w:t>
            </w:r>
          </w:p>
        </w:tc>
        <w:tc>
          <w:tcPr>
            <w:tcW w:w="996" w:type="dxa"/>
            <w:shd w:val="clear" w:color="auto" w:fill="auto"/>
          </w:tcPr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  <w:r w:rsidRPr="000734F0">
              <w:rPr>
                <w:sz w:val="24"/>
                <w:szCs w:val="24"/>
              </w:rPr>
              <w:t>1</w:t>
            </w:r>
          </w:p>
        </w:tc>
        <w:tc>
          <w:tcPr>
            <w:tcW w:w="764" w:type="dxa"/>
            <w:shd w:val="clear" w:color="auto" w:fill="auto"/>
          </w:tcPr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  <w:r w:rsidRPr="000734F0">
              <w:rPr>
                <w:sz w:val="24"/>
                <w:szCs w:val="24"/>
              </w:rPr>
              <w:t>1</w:t>
            </w:r>
          </w:p>
        </w:tc>
        <w:tc>
          <w:tcPr>
            <w:tcW w:w="879" w:type="dxa"/>
            <w:shd w:val="clear" w:color="auto" w:fill="auto"/>
          </w:tcPr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  <w:r w:rsidRPr="000734F0">
              <w:rPr>
                <w:sz w:val="24"/>
                <w:szCs w:val="24"/>
              </w:rPr>
              <w:t>1</w:t>
            </w:r>
          </w:p>
        </w:tc>
        <w:tc>
          <w:tcPr>
            <w:tcW w:w="736" w:type="dxa"/>
            <w:shd w:val="clear" w:color="auto" w:fill="auto"/>
          </w:tcPr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  <w:r w:rsidRPr="000734F0">
              <w:rPr>
                <w:sz w:val="24"/>
                <w:szCs w:val="24"/>
              </w:rPr>
              <w:t>1</w:t>
            </w:r>
          </w:p>
        </w:tc>
      </w:tr>
      <w:tr w:rsidR="000734F0" w:rsidRPr="000734F0" w:rsidTr="001B1904">
        <w:tc>
          <w:tcPr>
            <w:tcW w:w="2299" w:type="dxa"/>
            <w:vMerge w:val="restart"/>
            <w:shd w:val="clear" w:color="auto" w:fill="auto"/>
          </w:tcPr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  <w:r w:rsidRPr="000734F0">
              <w:rPr>
                <w:sz w:val="24"/>
                <w:szCs w:val="24"/>
              </w:rPr>
              <w:t>Коррекционно -</w:t>
            </w:r>
          </w:p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  <w:r w:rsidRPr="000734F0">
              <w:rPr>
                <w:sz w:val="24"/>
                <w:szCs w:val="24"/>
              </w:rPr>
              <w:t>развивающее</w:t>
            </w:r>
          </w:p>
        </w:tc>
        <w:tc>
          <w:tcPr>
            <w:tcW w:w="2288" w:type="dxa"/>
            <w:shd w:val="clear" w:color="auto" w:fill="auto"/>
          </w:tcPr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  <w:r w:rsidRPr="000734F0">
              <w:rPr>
                <w:sz w:val="24"/>
                <w:szCs w:val="24"/>
              </w:rPr>
              <w:t>Коррекционные</w:t>
            </w:r>
          </w:p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  <w:r w:rsidRPr="000734F0">
              <w:rPr>
                <w:sz w:val="24"/>
                <w:szCs w:val="24"/>
              </w:rPr>
              <w:t xml:space="preserve">занятия </w:t>
            </w:r>
          </w:p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77" w:type="dxa"/>
            <w:shd w:val="clear" w:color="auto" w:fill="auto"/>
          </w:tcPr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  <w:r w:rsidRPr="000734F0">
              <w:rPr>
                <w:sz w:val="24"/>
                <w:szCs w:val="24"/>
              </w:rPr>
              <w:t>Логопедические занятия</w:t>
            </w:r>
          </w:p>
        </w:tc>
        <w:tc>
          <w:tcPr>
            <w:tcW w:w="996" w:type="dxa"/>
            <w:shd w:val="clear" w:color="auto" w:fill="auto"/>
          </w:tcPr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  <w:r w:rsidRPr="000734F0">
              <w:rPr>
                <w:sz w:val="24"/>
                <w:szCs w:val="24"/>
              </w:rPr>
              <w:t>1</w:t>
            </w:r>
          </w:p>
        </w:tc>
        <w:tc>
          <w:tcPr>
            <w:tcW w:w="764" w:type="dxa"/>
            <w:shd w:val="clear" w:color="auto" w:fill="auto"/>
          </w:tcPr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  <w:r w:rsidRPr="000734F0">
              <w:rPr>
                <w:sz w:val="24"/>
                <w:szCs w:val="24"/>
              </w:rPr>
              <w:t>1</w:t>
            </w:r>
          </w:p>
        </w:tc>
        <w:tc>
          <w:tcPr>
            <w:tcW w:w="879" w:type="dxa"/>
            <w:shd w:val="clear" w:color="auto" w:fill="auto"/>
          </w:tcPr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  <w:r w:rsidRPr="000734F0">
              <w:rPr>
                <w:sz w:val="24"/>
                <w:szCs w:val="24"/>
              </w:rPr>
              <w:t>1</w:t>
            </w:r>
          </w:p>
        </w:tc>
        <w:tc>
          <w:tcPr>
            <w:tcW w:w="736" w:type="dxa"/>
            <w:shd w:val="clear" w:color="auto" w:fill="auto"/>
          </w:tcPr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  <w:r w:rsidRPr="000734F0">
              <w:rPr>
                <w:sz w:val="24"/>
                <w:szCs w:val="24"/>
              </w:rPr>
              <w:t>1</w:t>
            </w:r>
          </w:p>
        </w:tc>
      </w:tr>
      <w:tr w:rsidR="000734F0" w:rsidRPr="000734F0" w:rsidTr="001B1904">
        <w:tc>
          <w:tcPr>
            <w:tcW w:w="2299" w:type="dxa"/>
            <w:vMerge/>
            <w:shd w:val="clear" w:color="auto" w:fill="auto"/>
          </w:tcPr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88" w:type="dxa"/>
            <w:shd w:val="clear" w:color="auto" w:fill="auto"/>
          </w:tcPr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  <w:r w:rsidRPr="000734F0">
              <w:rPr>
                <w:sz w:val="24"/>
                <w:szCs w:val="24"/>
              </w:rPr>
              <w:t>Коррекционные</w:t>
            </w:r>
          </w:p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  <w:r w:rsidRPr="000734F0">
              <w:rPr>
                <w:sz w:val="24"/>
                <w:szCs w:val="24"/>
              </w:rPr>
              <w:t>занятия</w:t>
            </w:r>
          </w:p>
        </w:tc>
        <w:tc>
          <w:tcPr>
            <w:tcW w:w="2177" w:type="dxa"/>
            <w:shd w:val="clear" w:color="auto" w:fill="auto"/>
          </w:tcPr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  <w:r w:rsidRPr="000734F0">
              <w:rPr>
                <w:sz w:val="24"/>
                <w:szCs w:val="24"/>
              </w:rPr>
              <w:t>Занятия с психологом</w:t>
            </w:r>
          </w:p>
        </w:tc>
        <w:tc>
          <w:tcPr>
            <w:tcW w:w="996" w:type="dxa"/>
            <w:shd w:val="clear" w:color="auto" w:fill="auto"/>
          </w:tcPr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  <w:r w:rsidRPr="000734F0">
              <w:rPr>
                <w:sz w:val="24"/>
                <w:szCs w:val="24"/>
              </w:rPr>
              <w:t>1</w:t>
            </w:r>
          </w:p>
        </w:tc>
        <w:tc>
          <w:tcPr>
            <w:tcW w:w="764" w:type="dxa"/>
            <w:shd w:val="clear" w:color="auto" w:fill="auto"/>
          </w:tcPr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  <w:r w:rsidRPr="000734F0">
              <w:rPr>
                <w:sz w:val="24"/>
                <w:szCs w:val="24"/>
              </w:rPr>
              <w:t>1</w:t>
            </w:r>
          </w:p>
        </w:tc>
        <w:tc>
          <w:tcPr>
            <w:tcW w:w="879" w:type="dxa"/>
            <w:shd w:val="clear" w:color="auto" w:fill="auto"/>
          </w:tcPr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  <w:r w:rsidRPr="000734F0">
              <w:rPr>
                <w:sz w:val="24"/>
                <w:szCs w:val="24"/>
              </w:rPr>
              <w:t>1</w:t>
            </w:r>
          </w:p>
        </w:tc>
        <w:tc>
          <w:tcPr>
            <w:tcW w:w="736" w:type="dxa"/>
            <w:shd w:val="clear" w:color="auto" w:fill="auto"/>
          </w:tcPr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  <w:r w:rsidRPr="000734F0">
              <w:rPr>
                <w:sz w:val="24"/>
                <w:szCs w:val="24"/>
              </w:rPr>
              <w:t>1</w:t>
            </w:r>
          </w:p>
        </w:tc>
      </w:tr>
      <w:tr w:rsidR="000734F0" w:rsidRPr="000734F0" w:rsidTr="001B1904">
        <w:tc>
          <w:tcPr>
            <w:tcW w:w="6764" w:type="dxa"/>
            <w:gridSpan w:val="3"/>
            <w:shd w:val="clear" w:color="auto" w:fill="auto"/>
          </w:tcPr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  <w:r w:rsidRPr="000734F0">
              <w:rPr>
                <w:b/>
                <w:sz w:val="24"/>
                <w:szCs w:val="24"/>
              </w:rPr>
              <w:t xml:space="preserve">                                      </w:t>
            </w:r>
            <w:bookmarkStart w:id="0" w:name="_GoBack"/>
            <w:bookmarkEnd w:id="0"/>
            <w:r w:rsidRPr="000734F0">
              <w:rPr>
                <w:b/>
                <w:sz w:val="24"/>
                <w:szCs w:val="24"/>
              </w:rPr>
              <w:t xml:space="preserve">                   ИТОГО в неделю</w:t>
            </w:r>
          </w:p>
        </w:tc>
        <w:tc>
          <w:tcPr>
            <w:tcW w:w="996" w:type="dxa"/>
            <w:shd w:val="clear" w:color="auto" w:fill="auto"/>
          </w:tcPr>
          <w:p w:rsidR="000734F0" w:rsidRPr="000734F0" w:rsidRDefault="000734F0" w:rsidP="001B1904">
            <w:pPr>
              <w:jc w:val="both"/>
              <w:rPr>
                <w:b/>
                <w:sz w:val="24"/>
                <w:szCs w:val="24"/>
              </w:rPr>
            </w:pPr>
            <w:r w:rsidRPr="000734F0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64" w:type="dxa"/>
            <w:shd w:val="clear" w:color="auto" w:fill="auto"/>
          </w:tcPr>
          <w:p w:rsidR="000734F0" w:rsidRPr="000734F0" w:rsidRDefault="000734F0" w:rsidP="001B1904">
            <w:pPr>
              <w:jc w:val="both"/>
              <w:rPr>
                <w:b/>
                <w:sz w:val="24"/>
                <w:szCs w:val="24"/>
              </w:rPr>
            </w:pPr>
            <w:r w:rsidRPr="000734F0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879" w:type="dxa"/>
            <w:shd w:val="clear" w:color="auto" w:fill="auto"/>
          </w:tcPr>
          <w:p w:rsidR="000734F0" w:rsidRPr="000734F0" w:rsidRDefault="000734F0" w:rsidP="001B1904">
            <w:pPr>
              <w:jc w:val="both"/>
              <w:rPr>
                <w:b/>
                <w:sz w:val="24"/>
                <w:szCs w:val="24"/>
              </w:rPr>
            </w:pPr>
            <w:r w:rsidRPr="000734F0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36" w:type="dxa"/>
            <w:shd w:val="clear" w:color="auto" w:fill="auto"/>
          </w:tcPr>
          <w:p w:rsidR="000734F0" w:rsidRPr="000734F0" w:rsidRDefault="000734F0" w:rsidP="001B1904">
            <w:pPr>
              <w:jc w:val="both"/>
              <w:rPr>
                <w:b/>
                <w:sz w:val="24"/>
                <w:szCs w:val="24"/>
              </w:rPr>
            </w:pPr>
            <w:r w:rsidRPr="000734F0">
              <w:rPr>
                <w:b/>
                <w:sz w:val="24"/>
                <w:szCs w:val="24"/>
              </w:rPr>
              <w:t>9</w:t>
            </w:r>
          </w:p>
        </w:tc>
      </w:tr>
      <w:tr w:rsidR="000734F0" w:rsidRPr="000734F0" w:rsidTr="001B1904">
        <w:tc>
          <w:tcPr>
            <w:tcW w:w="6764" w:type="dxa"/>
            <w:gridSpan w:val="3"/>
            <w:shd w:val="clear" w:color="auto" w:fill="auto"/>
          </w:tcPr>
          <w:p w:rsidR="000734F0" w:rsidRPr="000734F0" w:rsidRDefault="000734F0" w:rsidP="001B1904">
            <w:pPr>
              <w:jc w:val="both"/>
              <w:rPr>
                <w:sz w:val="24"/>
                <w:szCs w:val="24"/>
              </w:rPr>
            </w:pPr>
            <w:r w:rsidRPr="000734F0">
              <w:rPr>
                <w:b/>
                <w:sz w:val="24"/>
                <w:szCs w:val="24"/>
              </w:rPr>
              <w:t xml:space="preserve">                                                                             в год</w:t>
            </w:r>
          </w:p>
        </w:tc>
        <w:tc>
          <w:tcPr>
            <w:tcW w:w="996" w:type="dxa"/>
            <w:shd w:val="clear" w:color="auto" w:fill="auto"/>
          </w:tcPr>
          <w:p w:rsidR="000734F0" w:rsidRPr="000734F0" w:rsidRDefault="000734F0" w:rsidP="001B1904">
            <w:pPr>
              <w:jc w:val="both"/>
              <w:rPr>
                <w:b/>
                <w:sz w:val="24"/>
                <w:szCs w:val="24"/>
              </w:rPr>
            </w:pPr>
            <w:r w:rsidRPr="000734F0">
              <w:rPr>
                <w:b/>
                <w:sz w:val="24"/>
                <w:szCs w:val="24"/>
              </w:rPr>
              <w:t>231</w:t>
            </w:r>
          </w:p>
        </w:tc>
        <w:tc>
          <w:tcPr>
            <w:tcW w:w="764" w:type="dxa"/>
            <w:shd w:val="clear" w:color="auto" w:fill="auto"/>
          </w:tcPr>
          <w:p w:rsidR="000734F0" w:rsidRPr="000734F0" w:rsidRDefault="000734F0" w:rsidP="001B1904">
            <w:pPr>
              <w:jc w:val="both"/>
              <w:rPr>
                <w:b/>
                <w:sz w:val="24"/>
                <w:szCs w:val="24"/>
              </w:rPr>
            </w:pPr>
            <w:r w:rsidRPr="000734F0">
              <w:rPr>
                <w:b/>
                <w:sz w:val="24"/>
                <w:szCs w:val="24"/>
              </w:rPr>
              <w:t>231</w:t>
            </w:r>
          </w:p>
        </w:tc>
        <w:tc>
          <w:tcPr>
            <w:tcW w:w="879" w:type="dxa"/>
            <w:shd w:val="clear" w:color="auto" w:fill="auto"/>
          </w:tcPr>
          <w:p w:rsidR="000734F0" w:rsidRPr="000734F0" w:rsidRDefault="000734F0" w:rsidP="001B1904">
            <w:pPr>
              <w:jc w:val="both"/>
              <w:rPr>
                <w:b/>
                <w:sz w:val="24"/>
                <w:szCs w:val="24"/>
              </w:rPr>
            </w:pPr>
            <w:r w:rsidRPr="000734F0">
              <w:rPr>
                <w:b/>
                <w:sz w:val="24"/>
                <w:szCs w:val="24"/>
              </w:rPr>
              <w:t>272</w:t>
            </w:r>
          </w:p>
        </w:tc>
        <w:tc>
          <w:tcPr>
            <w:tcW w:w="736" w:type="dxa"/>
            <w:shd w:val="clear" w:color="auto" w:fill="auto"/>
          </w:tcPr>
          <w:p w:rsidR="000734F0" w:rsidRPr="000734F0" w:rsidRDefault="000734F0" w:rsidP="001B1904">
            <w:pPr>
              <w:jc w:val="both"/>
              <w:rPr>
                <w:b/>
                <w:sz w:val="24"/>
                <w:szCs w:val="24"/>
              </w:rPr>
            </w:pPr>
            <w:r w:rsidRPr="000734F0">
              <w:rPr>
                <w:b/>
                <w:sz w:val="24"/>
                <w:szCs w:val="24"/>
              </w:rPr>
              <w:t>306</w:t>
            </w:r>
          </w:p>
        </w:tc>
      </w:tr>
    </w:tbl>
    <w:p w:rsidR="000734F0" w:rsidRPr="000734F0" w:rsidRDefault="000734F0">
      <w:pPr>
        <w:rPr>
          <w:sz w:val="24"/>
          <w:szCs w:val="24"/>
        </w:rPr>
      </w:pPr>
    </w:p>
    <w:sectPr w:rsidR="000734F0" w:rsidRPr="000734F0" w:rsidSect="000734F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60A"/>
    <w:rsid w:val="000734F0"/>
    <w:rsid w:val="00F7060A"/>
    <w:rsid w:val="00F97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4F0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4F0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106 каб. Школа9</dc:creator>
  <cp:keywords/>
  <dc:description/>
  <cp:lastModifiedBy>106 каб. Школа9</cp:lastModifiedBy>
  <cp:revision>2</cp:revision>
  <cp:lastPrinted>2020-02-11T12:03:00Z</cp:lastPrinted>
  <dcterms:created xsi:type="dcterms:W3CDTF">2020-02-11T12:01:00Z</dcterms:created>
  <dcterms:modified xsi:type="dcterms:W3CDTF">2020-02-11T12:04:00Z</dcterms:modified>
</cp:coreProperties>
</file>