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B70" w:rsidRDefault="00B6233C">
      <w:pPr>
        <w:rPr>
          <w:rFonts w:ascii="Times New Roman" w:hAnsi="Times New Roman" w:cs="Times New Roman"/>
          <w:sz w:val="28"/>
          <w:szCs w:val="28"/>
        </w:rPr>
      </w:pPr>
      <w:r w:rsidRPr="00B6233C">
        <w:rPr>
          <w:rFonts w:ascii="Times New Roman" w:hAnsi="Times New Roman" w:cs="Times New Roman"/>
          <w:sz w:val="28"/>
          <w:szCs w:val="28"/>
        </w:rPr>
        <w:t>Математика: учебник с. 74 - 75, презентация - выбрать страницы 74 - 75. (одновременная работа с учебником и презентацией)</w:t>
      </w:r>
      <w:proofErr w:type="gramStart"/>
      <w:r w:rsidRPr="00B6233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6233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6233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6233C">
        <w:rPr>
          <w:rFonts w:ascii="Times New Roman" w:hAnsi="Times New Roman" w:cs="Times New Roman"/>
          <w:sz w:val="28"/>
          <w:szCs w:val="28"/>
        </w:rPr>
        <w:t xml:space="preserve"> тетради по математике выполнить задание № 3.</w:t>
      </w:r>
    </w:p>
    <w:p w:rsidR="00B6233C" w:rsidRPr="00B6233C" w:rsidRDefault="00B623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Обучение грамоте: </w:t>
      </w:r>
      <w:r w:rsidRPr="00B6233C">
        <w:rPr>
          <w:rFonts w:ascii="Times New Roman" w:hAnsi="Times New Roman" w:cs="Times New Roman"/>
          <w:sz w:val="28"/>
          <w:szCs w:val="28"/>
        </w:rPr>
        <w:t>Б. с. 64 - 65 (смотреть в W-ом документе), пропись с. 6 - 7</w:t>
      </w:r>
      <w:bookmarkStart w:id="0" w:name="_GoBack"/>
      <w:bookmarkEnd w:id="0"/>
    </w:p>
    <w:sectPr w:rsidR="00B6233C" w:rsidRPr="00B623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33C"/>
    <w:rsid w:val="00424ABB"/>
    <w:rsid w:val="00864D50"/>
    <w:rsid w:val="00B6233C"/>
    <w:rsid w:val="00FC3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2018-11-07T06:46:00Z</dcterms:created>
  <dcterms:modified xsi:type="dcterms:W3CDTF">2018-11-07T06:48:00Z</dcterms:modified>
</cp:coreProperties>
</file>